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 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На основу члана 119. став 1. тачка 1) Закона о основама система образовања и васпитања ("Сл. гласник РС", бр. </w:t>
      </w:r>
      <w:r w:rsidR="0072433B">
        <w:rPr>
          <w:rFonts w:ascii="Arial" w:eastAsia="Times New Roman" w:hAnsi="Arial" w:cs="Arial"/>
          <w:lang w:val="sr-Cyrl-RS" w:eastAsia="sr-Latn-RS"/>
        </w:rPr>
        <w:t>88/2017,27/2018,10/2019,6/2020,129/2021 и 92/2023</w:t>
      </w:r>
      <w:r w:rsidR="0072433B">
        <w:rPr>
          <w:rFonts w:ascii="Arial" w:eastAsia="Times New Roman" w:hAnsi="Arial" w:cs="Arial"/>
          <w:lang w:eastAsia="sr-Latn-RS"/>
        </w:rPr>
        <w:t xml:space="preserve"> - даље: Закон) и члана </w:t>
      </w:r>
      <w:r w:rsidR="0072433B">
        <w:rPr>
          <w:rFonts w:ascii="Arial" w:eastAsia="Times New Roman" w:hAnsi="Arial" w:cs="Arial"/>
          <w:lang w:val="sr-Cyrl-RS" w:eastAsia="sr-Latn-RS"/>
        </w:rPr>
        <w:t>49</w:t>
      </w:r>
      <w:r w:rsidRPr="00FF64E9">
        <w:rPr>
          <w:rFonts w:ascii="Arial" w:eastAsia="Times New Roman" w:hAnsi="Arial" w:cs="Arial"/>
          <w:lang w:eastAsia="sr-Latn-RS"/>
        </w:rPr>
        <w:t xml:space="preserve"> Статута </w:t>
      </w:r>
      <w:r w:rsidR="0072433B">
        <w:rPr>
          <w:rFonts w:ascii="Arial" w:eastAsia="Times New Roman" w:hAnsi="Arial" w:cs="Arial"/>
          <w:lang w:val="sr-Cyrl-RS" w:eastAsia="sr-Latn-RS"/>
        </w:rPr>
        <w:t>ОШ „Момчило Живојиновић“</w:t>
      </w:r>
      <w:r w:rsidR="0072433B">
        <w:rPr>
          <w:rFonts w:ascii="Arial" w:eastAsia="Times New Roman" w:hAnsi="Arial" w:cs="Arial"/>
          <w:lang w:eastAsia="sr-Latn-RS"/>
        </w:rPr>
        <w:t xml:space="preserve">, </w:t>
      </w:r>
      <w:r w:rsidR="0072433B">
        <w:rPr>
          <w:rFonts w:ascii="Arial" w:eastAsia="Times New Roman" w:hAnsi="Arial" w:cs="Arial"/>
          <w:lang w:val="sr-Cyrl-RS" w:eastAsia="sr-Latn-RS"/>
        </w:rPr>
        <w:t>Ш</w:t>
      </w:r>
      <w:r w:rsidRPr="00FF64E9">
        <w:rPr>
          <w:rFonts w:ascii="Arial" w:eastAsia="Times New Roman" w:hAnsi="Arial" w:cs="Arial"/>
          <w:lang w:eastAsia="sr-Latn-RS"/>
        </w:rPr>
        <w:t xml:space="preserve">колски одбор на седници одржаној дана </w:t>
      </w:r>
      <w:r w:rsidR="007604CE">
        <w:rPr>
          <w:rFonts w:ascii="Arial" w:eastAsia="Times New Roman" w:hAnsi="Arial" w:cs="Arial"/>
          <w:lang w:eastAsia="sr-Latn-RS"/>
        </w:rPr>
        <w:t>12.09.2024.</w:t>
      </w:r>
      <w:bookmarkStart w:id="0" w:name="_GoBack"/>
      <w:bookmarkEnd w:id="0"/>
      <w:r w:rsidRPr="00FF64E9">
        <w:rPr>
          <w:rFonts w:ascii="Arial" w:eastAsia="Times New Roman" w:hAnsi="Arial" w:cs="Arial"/>
          <w:lang w:eastAsia="sr-Latn-RS"/>
        </w:rPr>
        <w:t xml:space="preserve"> године донео је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  </w:t>
      </w:r>
    </w:p>
    <w:p w:rsidR="00FF64E9" w:rsidRPr="00FF64E9" w:rsidRDefault="00FF64E9" w:rsidP="0072433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>ПРАВИЛНИК О ДИСЦИПЛИНСКОЈ И МАТЕРИЈАЛНОЈ ОДГОВОРНОСТИ ЗАПОСЛЕНИХ И ДИРЕКТОРА У</w:t>
      </w:r>
      <w:r w:rsidR="0072433B">
        <w:rPr>
          <w:rFonts w:ascii="Arial" w:eastAsia="Times New Roman" w:hAnsi="Arial" w:cs="Arial"/>
          <w:lang w:val="sr-Cyrl-RS" w:eastAsia="sr-Latn-RS"/>
        </w:rPr>
        <w:t xml:space="preserve"> ОШ „МОМЧИЛО ЖИВОЈИНОВИЋ“У МЛАДЕНОВЦУ</w:t>
      </w:r>
      <w:r w:rsidRPr="00FF64E9">
        <w:rPr>
          <w:rFonts w:ascii="Arial" w:eastAsia="Times New Roman" w:hAnsi="Arial" w:cs="Arial"/>
          <w:lang w:eastAsia="sr-Latn-RS"/>
        </w:rPr>
        <w:t xml:space="preserve"> </w:t>
      </w:r>
    </w:p>
    <w:p w:rsidR="00FF64E9" w:rsidRPr="00FF64E9" w:rsidRDefault="00FF64E9" w:rsidP="00FF64E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r-Latn-RS"/>
        </w:rPr>
      </w:pPr>
      <w:bookmarkStart w:id="1" w:name="str_1"/>
      <w:bookmarkEnd w:id="1"/>
      <w:r w:rsidRPr="00FF64E9">
        <w:rPr>
          <w:rFonts w:ascii="Arial" w:eastAsia="Times New Roman" w:hAnsi="Arial" w:cs="Arial"/>
          <w:sz w:val="28"/>
          <w:szCs w:val="28"/>
          <w:lang w:eastAsia="sr-Latn-RS"/>
        </w:rPr>
        <w:t xml:space="preserve">И ОСНОВНЕ ОДРЕДБЕ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b/>
          <w:bCs/>
          <w:lang w:eastAsia="sr-Latn-RS"/>
        </w:rPr>
        <w:t xml:space="preserve">Члан 1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Овим правилником уређује се: одговорност запослених и директора; дисциплинска одговорност, дисциплински поступак против запосленог и дисциплински поступак против директора; дисциплинске мере против запосленог, дисциплинске мере против директора, доношење одлуке и предузимање других активности, рокови застарелости, правна заштита, достављање закључака, позива за расправу и решења, евиденција о изреченим дисциплинским мерама, материјална одговорност запослених и друга питања од значаја за одговорност запослених и директора у </w:t>
      </w:r>
      <w:r w:rsidR="0072433B">
        <w:rPr>
          <w:rFonts w:ascii="Arial" w:eastAsia="Times New Roman" w:hAnsi="Arial" w:cs="Arial"/>
          <w:lang w:val="sr-Cyrl-RS" w:eastAsia="sr-Latn-RS"/>
        </w:rPr>
        <w:t>ОШ „момчило Живојиновић“ у Младеновцу</w:t>
      </w:r>
      <w:r w:rsidRPr="00FF64E9">
        <w:rPr>
          <w:rFonts w:ascii="Arial" w:eastAsia="Times New Roman" w:hAnsi="Arial" w:cs="Arial"/>
          <w:lang w:eastAsia="sr-Latn-RS"/>
        </w:rPr>
        <w:t xml:space="preserve">(даље: Установа). </w:t>
      </w:r>
    </w:p>
    <w:p w:rsidR="00FF64E9" w:rsidRPr="00FF64E9" w:rsidRDefault="00FF64E9" w:rsidP="00FF64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str_2"/>
      <w:bookmarkEnd w:id="2"/>
      <w:r w:rsidRPr="00FF64E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Правила понашања у установи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b/>
          <w:bCs/>
          <w:lang w:eastAsia="sr-Latn-RS"/>
        </w:rPr>
        <w:t xml:space="preserve">Члан 2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У Установи се негују односи међусобног разумевања и уважавања личности деце, ученика, одраслих, запослених, директора и родитеља, односно других законских заступника (даље: родитељ).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Запослени и директор имају обавезу да својим радом и укупним понашањем доприносе развијању позитивне атмосфере у Установи. </w:t>
      </w:r>
    </w:p>
    <w:p w:rsidR="00FF64E9" w:rsidRPr="0072433B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RS"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Правила понашања и међусобни односи деце, ученика, родитеља и запослених у Установи уређена су </w:t>
      </w:r>
      <w:r w:rsidR="0072433B">
        <w:rPr>
          <w:rFonts w:ascii="Arial" w:eastAsia="Times New Roman" w:hAnsi="Arial" w:cs="Arial"/>
          <w:lang w:val="sr-Cyrl-RS" w:eastAsia="sr-Latn-RS"/>
        </w:rPr>
        <w:t>Правилима понашања у ОШ „момчило Живојиновић“ из Младеновца.</w:t>
      </w:r>
    </w:p>
    <w:p w:rsidR="00FF64E9" w:rsidRPr="00FF64E9" w:rsidRDefault="00FF64E9" w:rsidP="00FF64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str_3"/>
      <w:bookmarkEnd w:id="3"/>
      <w:r w:rsidRPr="00FF64E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Одговорност запосленог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b/>
          <w:bCs/>
          <w:lang w:eastAsia="sr-Latn-RS"/>
        </w:rPr>
        <w:t xml:space="preserve">Члан 3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Запослени одговара за: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1. Лакшу повреду радне обавезе утврђене овим правилником и законом,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2. Тежу повреду радне обавезе прописане Законом и законом,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3. Повреду забране из чл. 110-113. Закона (даље: забрана),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lastRenderedPageBreak/>
        <w:t xml:space="preserve">4. Материјалну штету коју нанесе Установи, намерно или крајњом непажњом, у складу са законом. </w:t>
      </w:r>
    </w:p>
    <w:p w:rsidR="00FF64E9" w:rsidRPr="00FF64E9" w:rsidRDefault="00FF64E9" w:rsidP="00FF64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str_4"/>
      <w:bookmarkEnd w:id="4"/>
      <w:r w:rsidRPr="00FF64E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Одговорност директора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b/>
          <w:bCs/>
          <w:lang w:eastAsia="sr-Latn-RS"/>
        </w:rPr>
        <w:t xml:space="preserve">Члан 4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Директор је одговоран за законитост рада и за успешно обављање делатности Установе.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Директор за свој рад одговара министру надлежном за послове образовања (даље: министар) и органу управљања.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Директор је одговоран за послове утврђене Законом, другим законом, статутом и другим општим актима Установе.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Директор одговара за учињену тежу повреду радне обавезе прописане Законом и другим законом и повреду забране. </w:t>
      </w:r>
    </w:p>
    <w:p w:rsidR="00FF64E9" w:rsidRPr="00FF64E9" w:rsidRDefault="00FF64E9" w:rsidP="00FF64E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r-Latn-RS"/>
        </w:rPr>
      </w:pPr>
      <w:bookmarkStart w:id="5" w:name="str_5"/>
      <w:bookmarkEnd w:id="5"/>
      <w:r w:rsidRPr="00FF64E9">
        <w:rPr>
          <w:rFonts w:ascii="Arial" w:eastAsia="Times New Roman" w:hAnsi="Arial" w:cs="Arial"/>
          <w:sz w:val="28"/>
          <w:szCs w:val="28"/>
          <w:lang w:eastAsia="sr-Latn-RS"/>
        </w:rPr>
        <w:t xml:space="preserve">II ДИСЦИПЛИНСКА ОДГОВОРНОСТ </w:t>
      </w:r>
    </w:p>
    <w:p w:rsidR="00FF64E9" w:rsidRPr="00FF64E9" w:rsidRDefault="00FF64E9" w:rsidP="00FF64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str_6"/>
      <w:bookmarkEnd w:id="6"/>
      <w:r w:rsidRPr="00FF64E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1. Обавезе запослених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b/>
          <w:bCs/>
          <w:lang w:eastAsia="sr-Latn-RS"/>
        </w:rPr>
        <w:t xml:space="preserve">Члан 5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Запослени има обавезу да: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1) редовно и на време долазе на посао;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2) савесно обавља послове радног места посао и извршава радне дужности и обавезе које произилазе из рада,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3) се уздржава од радњи којима се крше права детета/ученика и других лица;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4) пријављује директору или органу управљања кршење права детета/ученика;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5) поштује правила понашања у Установи;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6) чува пословну и службену тајну,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7) се стално усавршава,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8) се придржава мера заштите на раду,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9) се придржава Закона, других закона и општих аката Установе. </w:t>
      </w:r>
    </w:p>
    <w:p w:rsidR="00FF64E9" w:rsidRPr="00FF64E9" w:rsidRDefault="00FF64E9" w:rsidP="00FF64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str_7"/>
      <w:bookmarkEnd w:id="7"/>
      <w:r w:rsidRPr="00FF64E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2. Врсте повреда обавеза </w:t>
      </w:r>
    </w:p>
    <w:p w:rsidR="00FF64E9" w:rsidRPr="00FF64E9" w:rsidRDefault="00FF64E9" w:rsidP="00FF64E9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FF64E9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2.1. Лакше повреде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b/>
          <w:bCs/>
          <w:lang w:eastAsia="sr-Latn-RS"/>
        </w:rPr>
        <w:t xml:space="preserve">Члан 6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lastRenderedPageBreak/>
        <w:t xml:space="preserve">Лакше повреде обавеза запослених у Установи су: </w:t>
      </w:r>
    </w:p>
    <w:p w:rsidR="0072433B" w:rsidRPr="0072433B" w:rsidRDefault="0072433B" w:rsidP="0072433B">
      <w:pPr>
        <w:pStyle w:val="ListParagraph"/>
        <w:numPr>
          <w:ilvl w:val="1"/>
          <w:numId w:val="1"/>
        </w:numPr>
        <w:tabs>
          <w:tab w:val="left" w:pos="1011"/>
        </w:tabs>
        <w:ind w:right="142" w:firstLine="566"/>
        <w:jc w:val="both"/>
        <w:rPr>
          <w:rFonts w:ascii="Arial" w:hAnsi="Arial" w:cs="Arial"/>
        </w:rPr>
      </w:pPr>
      <w:proofErr w:type="spellStart"/>
      <w:r w:rsidRPr="0072433B">
        <w:rPr>
          <w:rFonts w:ascii="Arial" w:hAnsi="Arial" w:cs="Arial"/>
          <w:color w:val="000076"/>
        </w:rPr>
        <w:t>неизвршавање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или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неблаговремено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извршавање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радних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обавеза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које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су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предвиђе</w:t>
      </w:r>
      <w:proofErr w:type="spellEnd"/>
      <w:r w:rsidRPr="0072433B">
        <w:rPr>
          <w:rFonts w:ascii="Arial" w:hAnsi="Arial" w:cs="Arial"/>
          <w:color w:val="000076"/>
        </w:rPr>
        <w:t>-</w:t>
      </w:r>
      <w:r w:rsidRPr="0072433B">
        <w:rPr>
          <w:rFonts w:ascii="Arial" w:hAnsi="Arial" w:cs="Arial"/>
          <w:color w:val="000076"/>
          <w:spacing w:val="1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не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Решењем</w:t>
      </w:r>
      <w:proofErr w:type="spellEnd"/>
      <w:r w:rsidRPr="0072433B">
        <w:rPr>
          <w:rFonts w:ascii="Arial" w:hAnsi="Arial" w:cs="Arial"/>
          <w:color w:val="000076"/>
        </w:rPr>
        <w:t xml:space="preserve"> о 40 </w:t>
      </w:r>
      <w:proofErr w:type="spellStart"/>
      <w:r w:rsidRPr="0072433B">
        <w:rPr>
          <w:rFonts w:ascii="Arial" w:hAnsi="Arial" w:cs="Arial"/>
          <w:color w:val="000076"/>
        </w:rPr>
        <w:t>часовној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радној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недељи</w:t>
      </w:r>
      <w:proofErr w:type="spellEnd"/>
      <w:r w:rsidRPr="0072433B">
        <w:rPr>
          <w:rFonts w:ascii="Arial" w:hAnsi="Arial" w:cs="Arial"/>
          <w:color w:val="000076"/>
        </w:rPr>
        <w:t xml:space="preserve">, </w:t>
      </w:r>
      <w:proofErr w:type="spellStart"/>
      <w:r w:rsidRPr="0072433B">
        <w:rPr>
          <w:rFonts w:ascii="Arial" w:hAnsi="Arial" w:cs="Arial"/>
          <w:color w:val="000076"/>
        </w:rPr>
        <w:t>Правилником</w:t>
      </w:r>
      <w:proofErr w:type="spellEnd"/>
      <w:r w:rsidRPr="0072433B">
        <w:rPr>
          <w:rFonts w:ascii="Arial" w:hAnsi="Arial" w:cs="Arial"/>
          <w:color w:val="000076"/>
        </w:rPr>
        <w:t xml:space="preserve"> о </w:t>
      </w:r>
      <w:proofErr w:type="spellStart"/>
      <w:r w:rsidRPr="0072433B">
        <w:rPr>
          <w:rFonts w:ascii="Arial" w:hAnsi="Arial" w:cs="Arial"/>
          <w:color w:val="000076"/>
        </w:rPr>
        <w:t>систематизацији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радних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места</w:t>
      </w:r>
      <w:proofErr w:type="spellEnd"/>
      <w:r w:rsidRPr="0072433B">
        <w:rPr>
          <w:rFonts w:ascii="Arial" w:hAnsi="Arial" w:cs="Arial"/>
          <w:color w:val="000076"/>
          <w:spacing w:val="1"/>
        </w:rPr>
        <w:t xml:space="preserve"> </w:t>
      </w:r>
      <w:r w:rsidRPr="0072433B">
        <w:rPr>
          <w:rFonts w:ascii="Arial" w:hAnsi="Arial" w:cs="Arial"/>
          <w:color w:val="000076"/>
        </w:rPr>
        <w:t>и</w:t>
      </w:r>
      <w:r w:rsidRPr="0072433B">
        <w:rPr>
          <w:rFonts w:ascii="Arial" w:hAnsi="Arial" w:cs="Arial"/>
          <w:color w:val="000076"/>
          <w:spacing w:val="-1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другим</w:t>
      </w:r>
      <w:proofErr w:type="spellEnd"/>
      <w:r w:rsidRPr="0072433B">
        <w:rPr>
          <w:rFonts w:ascii="Arial" w:hAnsi="Arial" w:cs="Arial"/>
          <w:color w:val="000076"/>
          <w:spacing w:val="-3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општим</w:t>
      </w:r>
      <w:proofErr w:type="spellEnd"/>
      <w:r w:rsidRPr="0072433B">
        <w:rPr>
          <w:rFonts w:ascii="Arial" w:hAnsi="Arial" w:cs="Arial"/>
          <w:color w:val="000076"/>
          <w:spacing w:val="-1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актима</w:t>
      </w:r>
      <w:proofErr w:type="spellEnd"/>
      <w:r w:rsidRPr="0072433B">
        <w:rPr>
          <w:rFonts w:ascii="Arial" w:hAnsi="Arial" w:cs="Arial"/>
          <w:color w:val="000076"/>
          <w:spacing w:val="-1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школе</w:t>
      </w:r>
      <w:proofErr w:type="spellEnd"/>
      <w:r w:rsidRPr="0072433B">
        <w:rPr>
          <w:rFonts w:ascii="Arial" w:hAnsi="Arial" w:cs="Arial"/>
          <w:color w:val="000076"/>
        </w:rPr>
        <w:t>;</w:t>
      </w:r>
    </w:p>
    <w:p w:rsidR="0072433B" w:rsidRPr="0072433B" w:rsidRDefault="0072433B" w:rsidP="0072433B">
      <w:pPr>
        <w:pStyle w:val="ListParagraph"/>
        <w:numPr>
          <w:ilvl w:val="1"/>
          <w:numId w:val="1"/>
        </w:numPr>
        <w:tabs>
          <w:tab w:val="left" w:pos="1038"/>
        </w:tabs>
        <w:spacing w:before="1"/>
        <w:ind w:right="143" w:firstLine="566"/>
        <w:jc w:val="both"/>
        <w:rPr>
          <w:rFonts w:ascii="Arial" w:hAnsi="Arial" w:cs="Arial"/>
        </w:rPr>
      </w:pPr>
      <w:proofErr w:type="spellStart"/>
      <w:r w:rsidRPr="0072433B">
        <w:rPr>
          <w:rFonts w:ascii="Arial" w:hAnsi="Arial" w:cs="Arial"/>
          <w:color w:val="000076"/>
        </w:rPr>
        <w:t>неблаговремени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долазак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на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посао</w:t>
      </w:r>
      <w:proofErr w:type="spellEnd"/>
      <w:r w:rsidRPr="0072433B">
        <w:rPr>
          <w:rFonts w:ascii="Arial" w:hAnsi="Arial" w:cs="Arial"/>
          <w:color w:val="000076"/>
        </w:rPr>
        <w:t xml:space="preserve"> и </w:t>
      </w:r>
      <w:proofErr w:type="spellStart"/>
      <w:r w:rsidRPr="0072433B">
        <w:rPr>
          <w:rFonts w:ascii="Arial" w:hAnsi="Arial" w:cs="Arial"/>
          <w:color w:val="000076"/>
        </w:rPr>
        <w:t>одлазак</w:t>
      </w:r>
      <w:proofErr w:type="spellEnd"/>
      <w:r w:rsidRPr="0072433B">
        <w:rPr>
          <w:rFonts w:ascii="Arial" w:hAnsi="Arial" w:cs="Arial"/>
          <w:color w:val="000076"/>
        </w:rPr>
        <w:t xml:space="preserve"> с </w:t>
      </w:r>
      <w:proofErr w:type="spellStart"/>
      <w:r w:rsidRPr="0072433B">
        <w:rPr>
          <w:rFonts w:ascii="Arial" w:hAnsi="Arial" w:cs="Arial"/>
          <w:color w:val="000076"/>
        </w:rPr>
        <w:t>посла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пре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истека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радног</w:t>
      </w:r>
      <w:proofErr w:type="spellEnd"/>
      <w:r w:rsidRPr="0072433B">
        <w:rPr>
          <w:rFonts w:ascii="Arial" w:hAnsi="Arial" w:cs="Arial"/>
          <w:color w:val="000076"/>
          <w:spacing w:val="70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времена</w:t>
      </w:r>
      <w:proofErr w:type="spellEnd"/>
      <w:r w:rsidRPr="0072433B">
        <w:rPr>
          <w:rFonts w:ascii="Arial" w:hAnsi="Arial" w:cs="Arial"/>
          <w:color w:val="000076"/>
          <w:spacing w:val="1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или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неоправдано</w:t>
      </w:r>
      <w:proofErr w:type="spellEnd"/>
      <w:r w:rsidRPr="0072433B">
        <w:rPr>
          <w:rFonts w:ascii="Arial" w:hAnsi="Arial" w:cs="Arial"/>
          <w:color w:val="000076"/>
          <w:spacing w:val="-1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одсуствовање</w:t>
      </w:r>
      <w:proofErr w:type="spellEnd"/>
      <w:r w:rsidRPr="0072433B">
        <w:rPr>
          <w:rFonts w:ascii="Arial" w:hAnsi="Arial" w:cs="Arial"/>
          <w:color w:val="000076"/>
          <w:spacing w:val="-1"/>
        </w:rPr>
        <w:t xml:space="preserve"> </w:t>
      </w:r>
      <w:r w:rsidRPr="0072433B">
        <w:rPr>
          <w:rFonts w:ascii="Arial" w:hAnsi="Arial" w:cs="Arial"/>
          <w:color w:val="000076"/>
        </w:rPr>
        <w:t>с</w:t>
      </w:r>
      <w:r w:rsidRPr="0072433B">
        <w:rPr>
          <w:rFonts w:ascii="Arial" w:hAnsi="Arial" w:cs="Arial"/>
          <w:color w:val="000076"/>
          <w:spacing w:val="-2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посла</w:t>
      </w:r>
      <w:proofErr w:type="spellEnd"/>
      <w:r w:rsidRPr="0072433B">
        <w:rPr>
          <w:rFonts w:ascii="Arial" w:hAnsi="Arial" w:cs="Arial"/>
          <w:color w:val="000076"/>
          <w:spacing w:val="-2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за</w:t>
      </w:r>
      <w:proofErr w:type="spellEnd"/>
      <w:r w:rsidRPr="0072433B">
        <w:rPr>
          <w:rFonts w:ascii="Arial" w:hAnsi="Arial" w:cs="Arial"/>
          <w:color w:val="000076"/>
          <w:spacing w:val="-1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време</w:t>
      </w:r>
      <w:proofErr w:type="spellEnd"/>
      <w:r w:rsidRPr="0072433B">
        <w:rPr>
          <w:rFonts w:ascii="Arial" w:hAnsi="Arial" w:cs="Arial"/>
          <w:color w:val="000076"/>
          <w:spacing w:val="-1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када</w:t>
      </w:r>
      <w:proofErr w:type="spellEnd"/>
      <w:r w:rsidRPr="0072433B">
        <w:rPr>
          <w:rFonts w:ascii="Arial" w:hAnsi="Arial" w:cs="Arial"/>
          <w:color w:val="000076"/>
          <w:spacing w:val="-2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је</w:t>
      </w:r>
      <w:proofErr w:type="spellEnd"/>
      <w:r w:rsidRPr="0072433B">
        <w:rPr>
          <w:rFonts w:ascii="Arial" w:hAnsi="Arial" w:cs="Arial"/>
          <w:color w:val="000076"/>
          <w:spacing w:val="-1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обавезно</w:t>
      </w:r>
      <w:proofErr w:type="spellEnd"/>
      <w:r w:rsidRPr="0072433B">
        <w:rPr>
          <w:rFonts w:ascii="Arial" w:hAnsi="Arial" w:cs="Arial"/>
          <w:color w:val="000076"/>
          <w:spacing w:val="-3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присуство</w:t>
      </w:r>
      <w:proofErr w:type="spellEnd"/>
      <w:r w:rsidRPr="0072433B">
        <w:rPr>
          <w:rFonts w:ascii="Arial" w:hAnsi="Arial" w:cs="Arial"/>
          <w:color w:val="000076"/>
        </w:rPr>
        <w:t>;</w:t>
      </w:r>
    </w:p>
    <w:p w:rsidR="0072433B" w:rsidRPr="0072433B" w:rsidRDefault="0072433B" w:rsidP="0072433B">
      <w:pPr>
        <w:pStyle w:val="ListParagraph"/>
        <w:numPr>
          <w:ilvl w:val="1"/>
          <w:numId w:val="1"/>
        </w:numPr>
        <w:tabs>
          <w:tab w:val="left" w:pos="995"/>
        </w:tabs>
        <w:spacing w:line="321" w:lineRule="exact"/>
        <w:ind w:left="994" w:hanging="282"/>
        <w:jc w:val="both"/>
        <w:rPr>
          <w:rFonts w:ascii="Arial" w:hAnsi="Arial" w:cs="Arial"/>
        </w:rPr>
      </w:pPr>
      <w:proofErr w:type="spellStart"/>
      <w:r w:rsidRPr="0072433B">
        <w:rPr>
          <w:rFonts w:ascii="Arial" w:hAnsi="Arial" w:cs="Arial"/>
          <w:color w:val="000076"/>
        </w:rPr>
        <w:t>неоправдани</w:t>
      </w:r>
      <w:proofErr w:type="spellEnd"/>
      <w:r w:rsidRPr="0072433B">
        <w:rPr>
          <w:rFonts w:ascii="Arial" w:hAnsi="Arial" w:cs="Arial"/>
          <w:color w:val="000076"/>
          <w:spacing w:val="-2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изостанак</w:t>
      </w:r>
      <w:proofErr w:type="spellEnd"/>
      <w:r w:rsidRPr="0072433B">
        <w:rPr>
          <w:rFonts w:ascii="Arial" w:hAnsi="Arial" w:cs="Arial"/>
          <w:color w:val="000076"/>
          <w:spacing w:val="-2"/>
        </w:rPr>
        <w:t xml:space="preserve"> </w:t>
      </w:r>
      <w:r w:rsidRPr="0072433B">
        <w:rPr>
          <w:rFonts w:ascii="Arial" w:hAnsi="Arial" w:cs="Arial"/>
          <w:color w:val="000076"/>
        </w:rPr>
        <w:t>с</w:t>
      </w:r>
      <w:r w:rsidRPr="0072433B">
        <w:rPr>
          <w:rFonts w:ascii="Arial" w:hAnsi="Arial" w:cs="Arial"/>
          <w:color w:val="000076"/>
          <w:spacing w:val="-5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посла</w:t>
      </w:r>
      <w:proofErr w:type="spellEnd"/>
      <w:r w:rsidRPr="0072433B">
        <w:rPr>
          <w:rFonts w:ascii="Arial" w:hAnsi="Arial" w:cs="Arial"/>
          <w:color w:val="000076"/>
          <w:spacing w:val="-3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један</w:t>
      </w:r>
      <w:proofErr w:type="spellEnd"/>
      <w:r w:rsidRPr="0072433B">
        <w:rPr>
          <w:rFonts w:ascii="Arial" w:hAnsi="Arial" w:cs="Arial"/>
          <w:color w:val="000076"/>
          <w:spacing w:val="-1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радни</w:t>
      </w:r>
      <w:proofErr w:type="spellEnd"/>
      <w:r w:rsidRPr="0072433B">
        <w:rPr>
          <w:rFonts w:ascii="Arial" w:hAnsi="Arial" w:cs="Arial"/>
          <w:color w:val="000076"/>
          <w:spacing w:val="-2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дан</w:t>
      </w:r>
      <w:proofErr w:type="spellEnd"/>
      <w:r w:rsidRPr="0072433B">
        <w:rPr>
          <w:rFonts w:ascii="Arial" w:hAnsi="Arial" w:cs="Arial"/>
          <w:color w:val="000076"/>
        </w:rPr>
        <w:t>;</w:t>
      </w:r>
    </w:p>
    <w:p w:rsidR="0072433B" w:rsidRPr="0072433B" w:rsidRDefault="0072433B" w:rsidP="0072433B">
      <w:pPr>
        <w:pStyle w:val="ListParagraph"/>
        <w:numPr>
          <w:ilvl w:val="1"/>
          <w:numId w:val="1"/>
        </w:numPr>
        <w:tabs>
          <w:tab w:val="left" w:pos="995"/>
        </w:tabs>
        <w:ind w:left="994" w:hanging="282"/>
        <w:jc w:val="both"/>
        <w:rPr>
          <w:rFonts w:ascii="Arial" w:hAnsi="Arial" w:cs="Arial"/>
        </w:rPr>
      </w:pPr>
      <w:proofErr w:type="spellStart"/>
      <w:r w:rsidRPr="0072433B">
        <w:rPr>
          <w:rFonts w:ascii="Arial" w:hAnsi="Arial" w:cs="Arial"/>
          <w:color w:val="000076"/>
        </w:rPr>
        <w:t>закашњавање</w:t>
      </w:r>
      <w:proofErr w:type="spellEnd"/>
      <w:r w:rsidRPr="0072433B">
        <w:rPr>
          <w:rFonts w:ascii="Arial" w:hAnsi="Arial" w:cs="Arial"/>
          <w:color w:val="000076"/>
          <w:spacing w:val="-4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на</w:t>
      </w:r>
      <w:proofErr w:type="spellEnd"/>
      <w:r w:rsidRPr="0072433B">
        <w:rPr>
          <w:rFonts w:ascii="Arial" w:hAnsi="Arial" w:cs="Arial"/>
          <w:color w:val="000076"/>
          <w:spacing w:val="-2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поједине</w:t>
      </w:r>
      <w:proofErr w:type="spellEnd"/>
      <w:r w:rsidRPr="0072433B">
        <w:rPr>
          <w:rFonts w:ascii="Arial" w:hAnsi="Arial" w:cs="Arial"/>
          <w:color w:val="000076"/>
          <w:spacing w:val="-3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часове</w:t>
      </w:r>
      <w:proofErr w:type="spellEnd"/>
      <w:r w:rsidRPr="0072433B">
        <w:rPr>
          <w:rFonts w:ascii="Arial" w:hAnsi="Arial" w:cs="Arial"/>
          <w:color w:val="000076"/>
        </w:rPr>
        <w:t>;</w:t>
      </w:r>
    </w:p>
    <w:p w:rsidR="0072433B" w:rsidRPr="0072433B" w:rsidRDefault="0072433B" w:rsidP="0072433B">
      <w:pPr>
        <w:pStyle w:val="ListParagraph"/>
        <w:numPr>
          <w:ilvl w:val="1"/>
          <w:numId w:val="1"/>
        </w:numPr>
        <w:tabs>
          <w:tab w:val="left" w:pos="995"/>
        </w:tabs>
        <w:spacing w:line="322" w:lineRule="exact"/>
        <w:ind w:left="994" w:hanging="282"/>
        <w:jc w:val="both"/>
        <w:rPr>
          <w:rFonts w:ascii="Arial" w:hAnsi="Arial" w:cs="Arial"/>
        </w:rPr>
      </w:pPr>
      <w:proofErr w:type="spellStart"/>
      <w:r w:rsidRPr="0072433B">
        <w:rPr>
          <w:rFonts w:ascii="Arial" w:hAnsi="Arial" w:cs="Arial"/>
          <w:color w:val="000076"/>
        </w:rPr>
        <w:t>несавесно</w:t>
      </w:r>
      <w:proofErr w:type="spellEnd"/>
      <w:r w:rsidRPr="0072433B">
        <w:rPr>
          <w:rFonts w:ascii="Arial" w:hAnsi="Arial" w:cs="Arial"/>
          <w:color w:val="000076"/>
          <w:spacing w:val="-3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чување</w:t>
      </w:r>
      <w:proofErr w:type="spellEnd"/>
      <w:r w:rsidRPr="0072433B">
        <w:rPr>
          <w:rFonts w:ascii="Arial" w:hAnsi="Arial" w:cs="Arial"/>
          <w:color w:val="000076"/>
          <w:spacing w:val="-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службених</w:t>
      </w:r>
      <w:proofErr w:type="spellEnd"/>
      <w:r w:rsidRPr="0072433B">
        <w:rPr>
          <w:rFonts w:ascii="Arial" w:hAnsi="Arial" w:cs="Arial"/>
          <w:color w:val="000076"/>
          <w:spacing w:val="-1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списа</w:t>
      </w:r>
      <w:proofErr w:type="spellEnd"/>
      <w:r w:rsidRPr="0072433B">
        <w:rPr>
          <w:rFonts w:ascii="Arial" w:hAnsi="Arial" w:cs="Arial"/>
          <w:color w:val="000076"/>
          <w:spacing w:val="-3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или</w:t>
      </w:r>
      <w:proofErr w:type="spellEnd"/>
      <w:r w:rsidRPr="0072433B">
        <w:rPr>
          <w:rFonts w:ascii="Arial" w:hAnsi="Arial" w:cs="Arial"/>
          <w:color w:val="000076"/>
          <w:spacing w:val="-3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података</w:t>
      </w:r>
      <w:proofErr w:type="spellEnd"/>
      <w:r w:rsidRPr="0072433B">
        <w:rPr>
          <w:rFonts w:ascii="Arial" w:hAnsi="Arial" w:cs="Arial"/>
          <w:color w:val="000076"/>
        </w:rPr>
        <w:t>;</w:t>
      </w:r>
    </w:p>
    <w:p w:rsidR="0072433B" w:rsidRPr="0072433B" w:rsidRDefault="0072433B" w:rsidP="0072433B">
      <w:pPr>
        <w:pStyle w:val="ListParagraph"/>
        <w:numPr>
          <w:ilvl w:val="1"/>
          <w:numId w:val="1"/>
        </w:numPr>
        <w:tabs>
          <w:tab w:val="left" w:pos="995"/>
        </w:tabs>
        <w:spacing w:line="322" w:lineRule="exact"/>
        <w:ind w:left="994" w:hanging="282"/>
        <w:jc w:val="both"/>
        <w:rPr>
          <w:rFonts w:ascii="Arial" w:hAnsi="Arial" w:cs="Arial"/>
        </w:rPr>
      </w:pPr>
      <w:proofErr w:type="spellStart"/>
      <w:r w:rsidRPr="0072433B">
        <w:rPr>
          <w:rFonts w:ascii="Arial" w:hAnsi="Arial" w:cs="Arial"/>
          <w:color w:val="000076"/>
        </w:rPr>
        <w:t>необавештавање</w:t>
      </w:r>
      <w:proofErr w:type="spellEnd"/>
      <w:r w:rsidRPr="0072433B">
        <w:rPr>
          <w:rFonts w:ascii="Arial" w:hAnsi="Arial" w:cs="Arial"/>
          <w:color w:val="000076"/>
          <w:spacing w:val="-5"/>
        </w:rPr>
        <w:t xml:space="preserve"> </w:t>
      </w:r>
      <w:r w:rsidRPr="0072433B">
        <w:rPr>
          <w:rFonts w:ascii="Arial" w:hAnsi="Arial" w:cs="Arial"/>
          <w:color w:val="000076"/>
        </w:rPr>
        <w:t>о</w:t>
      </w:r>
      <w:r w:rsidRPr="0072433B">
        <w:rPr>
          <w:rFonts w:ascii="Arial" w:hAnsi="Arial" w:cs="Arial"/>
          <w:color w:val="000076"/>
          <w:spacing w:val="-2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пропустима</w:t>
      </w:r>
      <w:proofErr w:type="spellEnd"/>
      <w:r w:rsidRPr="0072433B">
        <w:rPr>
          <w:rFonts w:ascii="Arial" w:hAnsi="Arial" w:cs="Arial"/>
          <w:color w:val="000076"/>
          <w:spacing w:val="-2"/>
        </w:rPr>
        <w:t xml:space="preserve"> </w:t>
      </w:r>
      <w:r w:rsidRPr="0072433B">
        <w:rPr>
          <w:rFonts w:ascii="Arial" w:hAnsi="Arial" w:cs="Arial"/>
          <w:color w:val="000076"/>
        </w:rPr>
        <w:t>у</w:t>
      </w:r>
      <w:r w:rsidRPr="0072433B">
        <w:rPr>
          <w:rFonts w:ascii="Arial" w:hAnsi="Arial" w:cs="Arial"/>
          <w:color w:val="000076"/>
          <w:spacing w:val="-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вези</w:t>
      </w:r>
      <w:proofErr w:type="spellEnd"/>
      <w:r w:rsidRPr="0072433B">
        <w:rPr>
          <w:rFonts w:ascii="Arial" w:hAnsi="Arial" w:cs="Arial"/>
          <w:color w:val="000076"/>
          <w:spacing w:val="-3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са</w:t>
      </w:r>
      <w:proofErr w:type="spellEnd"/>
      <w:r w:rsidRPr="0072433B">
        <w:rPr>
          <w:rFonts w:ascii="Arial" w:hAnsi="Arial" w:cs="Arial"/>
          <w:color w:val="000076"/>
          <w:spacing w:val="-3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заштитом</w:t>
      </w:r>
      <w:proofErr w:type="spellEnd"/>
      <w:r w:rsidRPr="0072433B">
        <w:rPr>
          <w:rFonts w:ascii="Arial" w:hAnsi="Arial" w:cs="Arial"/>
          <w:color w:val="000076"/>
          <w:spacing w:val="-2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на</w:t>
      </w:r>
      <w:proofErr w:type="spellEnd"/>
      <w:r w:rsidRPr="0072433B">
        <w:rPr>
          <w:rFonts w:ascii="Arial" w:hAnsi="Arial" w:cs="Arial"/>
          <w:color w:val="000076"/>
          <w:spacing w:val="-5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раду</w:t>
      </w:r>
      <w:proofErr w:type="spellEnd"/>
      <w:r w:rsidRPr="0072433B">
        <w:rPr>
          <w:rFonts w:ascii="Arial" w:hAnsi="Arial" w:cs="Arial"/>
          <w:color w:val="000076"/>
        </w:rPr>
        <w:t>;</w:t>
      </w:r>
    </w:p>
    <w:p w:rsidR="0072433B" w:rsidRPr="0072433B" w:rsidRDefault="0072433B" w:rsidP="0072433B">
      <w:pPr>
        <w:pStyle w:val="ListParagraph"/>
        <w:numPr>
          <w:ilvl w:val="1"/>
          <w:numId w:val="1"/>
        </w:numPr>
        <w:tabs>
          <w:tab w:val="left" w:pos="995"/>
        </w:tabs>
        <w:ind w:left="994" w:hanging="282"/>
        <w:jc w:val="both"/>
        <w:rPr>
          <w:rFonts w:ascii="Arial" w:hAnsi="Arial" w:cs="Arial"/>
        </w:rPr>
      </w:pPr>
      <w:proofErr w:type="spellStart"/>
      <w:r w:rsidRPr="0072433B">
        <w:rPr>
          <w:rFonts w:ascii="Arial" w:hAnsi="Arial" w:cs="Arial"/>
          <w:color w:val="000076"/>
        </w:rPr>
        <w:t>изазивање</w:t>
      </w:r>
      <w:proofErr w:type="spellEnd"/>
      <w:r w:rsidRPr="0072433B">
        <w:rPr>
          <w:rFonts w:ascii="Arial" w:hAnsi="Arial" w:cs="Arial"/>
          <w:color w:val="000076"/>
          <w:spacing w:val="-4"/>
        </w:rPr>
        <w:t xml:space="preserve"> </w:t>
      </w:r>
      <w:r w:rsidRPr="0072433B">
        <w:rPr>
          <w:rFonts w:ascii="Arial" w:hAnsi="Arial" w:cs="Arial"/>
          <w:color w:val="000076"/>
        </w:rPr>
        <w:t>и</w:t>
      </w:r>
      <w:r w:rsidRPr="0072433B">
        <w:rPr>
          <w:rFonts w:ascii="Arial" w:hAnsi="Arial" w:cs="Arial"/>
          <w:color w:val="000076"/>
          <w:spacing w:val="-3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прикривање</w:t>
      </w:r>
      <w:proofErr w:type="spellEnd"/>
      <w:r w:rsidRPr="0072433B">
        <w:rPr>
          <w:rFonts w:ascii="Arial" w:hAnsi="Arial" w:cs="Arial"/>
          <w:color w:val="000076"/>
          <w:spacing w:val="-3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материјалне</w:t>
      </w:r>
      <w:proofErr w:type="spellEnd"/>
      <w:r w:rsidRPr="0072433B">
        <w:rPr>
          <w:rFonts w:ascii="Arial" w:hAnsi="Arial" w:cs="Arial"/>
          <w:color w:val="000076"/>
          <w:spacing w:val="-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штете</w:t>
      </w:r>
      <w:proofErr w:type="spellEnd"/>
      <w:r w:rsidRPr="0072433B">
        <w:rPr>
          <w:rFonts w:ascii="Arial" w:hAnsi="Arial" w:cs="Arial"/>
          <w:color w:val="000076"/>
        </w:rPr>
        <w:t>,</w:t>
      </w:r>
      <w:r w:rsidRPr="0072433B">
        <w:rPr>
          <w:rFonts w:ascii="Arial" w:hAnsi="Arial" w:cs="Arial"/>
          <w:color w:val="000076"/>
          <w:spacing w:val="-3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мањег</w:t>
      </w:r>
      <w:proofErr w:type="spellEnd"/>
      <w:r w:rsidRPr="0072433B">
        <w:rPr>
          <w:rFonts w:ascii="Arial" w:hAnsi="Arial" w:cs="Arial"/>
          <w:color w:val="000076"/>
          <w:spacing w:val="-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обима</w:t>
      </w:r>
      <w:proofErr w:type="spellEnd"/>
      <w:r w:rsidRPr="0072433B">
        <w:rPr>
          <w:rFonts w:ascii="Arial" w:hAnsi="Arial" w:cs="Arial"/>
          <w:color w:val="000076"/>
        </w:rPr>
        <w:t>;</w:t>
      </w:r>
    </w:p>
    <w:p w:rsidR="0072433B" w:rsidRPr="0072433B" w:rsidRDefault="0072433B" w:rsidP="0072433B">
      <w:pPr>
        <w:pStyle w:val="ListParagraph"/>
        <w:numPr>
          <w:ilvl w:val="1"/>
          <w:numId w:val="1"/>
        </w:numPr>
        <w:tabs>
          <w:tab w:val="left" w:pos="1011"/>
        </w:tabs>
        <w:spacing w:before="2"/>
        <w:ind w:right="142" w:firstLine="566"/>
        <w:jc w:val="both"/>
        <w:rPr>
          <w:rFonts w:ascii="Arial" w:hAnsi="Arial" w:cs="Arial"/>
        </w:rPr>
      </w:pPr>
      <w:proofErr w:type="spellStart"/>
      <w:r w:rsidRPr="0072433B">
        <w:rPr>
          <w:rFonts w:ascii="Arial" w:hAnsi="Arial" w:cs="Arial"/>
          <w:color w:val="000076"/>
        </w:rPr>
        <w:t>недостављање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потврде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лекара</w:t>
      </w:r>
      <w:proofErr w:type="spellEnd"/>
      <w:r w:rsidRPr="0072433B">
        <w:rPr>
          <w:rFonts w:ascii="Arial" w:hAnsi="Arial" w:cs="Arial"/>
          <w:color w:val="000076"/>
        </w:rPr>
        <w:t xml:space="preserve"> о </w:t>
      </w:r>
      <w:proofErr w:type="spellStart"/>
      <w:r w:rsidRPr="0072433B">
        <w:rPr>
          <w:rFonts w:ascii="Arial" w:hAnsi="Arial" w:cs="Arial"/>
          <w:color w:val="000076"/>
        </w:rPr>
        <w:t>привременој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спречености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за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рад</w:t>
      </w:r>
      <w:proofErr w:type="spellEnd"/>
      <w:r w:rsidRPr="0072433B">
        <w:rPr>
          <w:rFonts w:ascii="Arial" w:hAnsi="Arial" w:cs="Arial"/>
          <w:color w:val="000076"/>
        </w:rPr>
        <w:t xml:space="preserve">, </w:t>
      </w:r>
      <w:proofErr w:type="spellStart"/>
      <w:r w:rsidRPr="0072433B">
        <w:rPr>
          <w:rFonts w:ascii="Arial" w:hAnsi="Arial" w:cs="Arial"/>
          <w:color w:val="000076"/>
        </w:rPr>
        <w:t>најкасније</w:t>
      </w:r>
      <w:proofErr w:type="spellEnd"/>
      <w:r w:rsidRPr="0072433B">
        <w:rPr>
          <w:rFonts w:ascii="Arial" w:hAnsi="Arial" w:cs="Arial"/>
          <w:color w:val="000076"/>
        </w:rPr>
        <w:t xml:space="preserve"> у </w:t>
      </w:r>
      <w:proofErr w:type="spellStart"/>
      <w:r w:rsidRPr="0072433B">
        <w:rPr>
          <w:rFonts w:ascii="Arial" w:hAnsi="Arial" w:cs="Arial"/>
          <w:color w:val="000076"/>
        </w:rPr>
        <w:t>ро</w:t>
      </w:r>
      <w:proofErr w:type="spellEnd"/>
      <w:r w:rsidRPr="0072433B">
        <w:rPr>
          <w:rFonts w:ascii="Arial" w:hAnsi="Arial" w:cs="Arial"/>
          <w:color w:val="000076"/>
        </w:rPr>
        <w:t>-</w:t>
      </w:r>
      <w:r w:rsidRPr="0072433B">
        <w:rPr>
          <w:rFonts w:ascii="Arial" w:hAnsi="Arial" w:cs="Arial"/>
          <w:color w:val="000076"/>
          <w:spacing w:val="1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ку</w:t>
      </w:r>
      <w:proofErr w:type="spellEnd"/>
      <w:r w:rsidRPr="0072433B">
        <w:rPr>
          <w:rFonts w:ascii="Arial" w:hAnsi="Arial" w:cs="Arial"/>
          <w:color w:val="000076"/>
          <w:spacing w:val="-5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од</w:t>
      </w:r>
      <w:proofErr w:type="spellEnd"/>
      <w:r w:rsidRPr="0072433B">
        <w:rPr>
          <w:rFonts w:ascii="Arial" w:hAnsi="Arial" w:cs="Arial"/>
          <w:color w:val="000076"/>
          <w:spacing w:val="1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три</w:t>
      </w:r>
      <w:proofErr w:type="spellEnd"/>
      <w:r w:rsidRPr="0072433B">
        <w:rPr>
          <w:rFonts w:ascii="Arial" w:hAnsi="Arial" w:cs="Arial"/>
          <w:color w:val="000076"/>
          <w:spacing w:val="-2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дана</w:t>
      </w:r>
      <w:proofErr w:type="spellEnd"/>
      <w:r w:rsidRPr="0072433B">
        <w:rPr>
          <w:rFonts w:ascii="Arial" w:hAnsi="Arial" w:cs="Arial"/>
          <w:color w:val="000076"/>
          <w:spacing w:val="-1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од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дана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настанка</w:t>
      </w:r>
      <w:proofErr w:type="spellEnd"/>
      <w:r w:rsidRPr="0072433B">
        <w:rPr>
          <w:rFonts w:ascii="Arial" w:hAnsi="Arial" w:cs="Arial"/>
          <w:color w:val="000076"/>
          <w:spacing w:val="-1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спречености</w:t>
      </w:r>
      <w:proofErr w:type="spellEnd"/>
      <w:r w:rsidRPr="0072433B">
        <w:rPr>
          <w:rFonts w:ascii="Arial" w:hAnsi="Arial" w:cs="Arial"/>
          <w:color w:val="000076"/>
        </w:rPr>
        <w:t>;</w:t>
      </w:r>
    </w:p>
    <w:p w:rsidR="0072433B" w:rsidRPr="0072433B" w:rsidRDefault="0072433B" w:rsidP="0072433B">
      <w:pPr>
        <w:pStyle w:val="ListParagraph"/>
        <w:numPr>
          <w:ilvl w:val="1"/>
          <w:numId w:val="1"/>
        </w:numPr>
        <w:tabs>
          <w:tab w:val="left" w:pos="997"/>
        </w:tabs>
        <w:ind w:right="137" w:firstLine="566"/>
        <w:jc w:val="both"/>
        <w:rPr>
          <w:rFonts w:ascii="Arial" w:hAnsi="Arial" w:cs="Arial"/>
        </w:rPr>
      </w:pPr>
      <w:proofErr w:type="spellStart"/>
      <w:r w:rsidRPr="0072433B">
        <w:rPr>
          <w:rFonts w:ascii="Arial" w:hAnsi="Arial" w:cs="Arial"/>
          <w:color w:val="000076"/>
          <w:spacing w:val="-1"/>
        </w:rPr>
        <w:t>недолично</w:t>
      </w:r>
      <w:proofErr w:type="spellEnd"/>
      <w:r w:rsidRPr="0072433B">
        <w:rPr>
          <w:rFonts w:ascii="Arial" w:hAnsi="Arial" w:cs="Arial"/>
          <w:color w:val="000076"/>
          <w:spacing w:val="-14"/>
        </w:rPr>
        <w:t xml:space="preserve"> </w:t>
      </w:r>
      <w:proofErr w:type="spellStart"/>
      <w:r w:rsidRPr="0072433B">
        <w:rPr>
          <w:rFonts w:ascii="Arial" w:hAnsi="Arial" w:cs="Arial"/>
          <w:color w:val="000076"/>
          <w:spacing w:val="-1"/>
        </w:rPr>
        <w:t>понашање</w:t>
      </w:r>
      <w:proofErr w:type="spellEnd"/>
      <w:r w:rsidRPr="0072433B">
        <w:rPr>
          <w:rFonts w:ascii="Arial" w:hAnsi="Arial" w:cs="Arial"/>
          <w:color w:val="000076"/>
          <w:spacing w:val="-15"/>
        </w:rPr>
        <w:t xml:space="preserve"> </w:t>
      </w:r>
      <w:proofErr w:type="spellStart"/>
      <w:r w:rsidRPr="0072433B">
        <w:rPr>
          <w:rFonts w:ascii="Arial" w:hAnsi="Arial" w:cs="Arial"/>
          <w:color w:val="000076"/>
          <w:spacing w:val="-1"/>
        </w:rPr>
        <w:t>према</w:t>
      </w:r>
      <w:proofErr w:type="spellEnd"/>
      <w:r w:rsidRPr="0072433B">
        <w:rPr>
          <w:rFonts w:ascii="Arial" w:hAnsi="Arial" w:cs="Arial"/>
          <w:color w:val="000076"/>
          <w:spacing w:val="-16"/>
        </w:rPr>
        <w:t xml:space="preserve"> </w:t>
      </w:r>
      <w:proofErr w:type="spellStart"/>
      <w:r w:rsidRPr="0072433B">
        <w:rPr>
          <w:rFonts w:ascii="Arial" w:hAnsi="Arial" w:cs="Arial"/>
          <w:color w:val="000076"/>
          <w:spacing w:val="-1"/>
        </w:rPr>
        <w:t>осталим</w:t>
      </w:r>
      <w:proofErr w:type="spellEnd"/>
      <w:r w:rsidRPr="0072433B">
        <w:rPr>
          <w:rFonts w:ascii="Arial" w:hAnsi="Arial" w:cs="Arial"/>
          <w:color w:val="000076"/>
          <w:spacing w:val="-14"/>
        </w:rPr>
        <w:t xml:space="preserve"> </w:t>
      </w:r>
      <w:proofErr w:type="spellStart"/>
      <w:r w:rsidRPr="0072433B">
        <w:rPr>
          <w:rFonts w:ascii="Arial" w:hAnsi="Arial" w:cs="Arial"/>
          <w:color w:val="000076"/>
          <w:spacing w:val="-1"/>
        </w:rPr>
        <w:t>запосленима</w:t>
      </w:r>
      <w:proofErr w:type="spellEnd"/>
      <w:r w:rsidRPr="0072433B">
        <w:rPr>
          <w:rFonts w:ascii="Arial" w:hAnsi="Arial" w:cs="Arial"/>
          <w:color w:val="000076"/>
          <w:spacing w:val="-1"/>
        </w:rPr>
        <w:t>,</w:t>
      </w:r>
      <w:r w:rsidRPr="0072433B">
        <w:rPr>
          <w:rFonts w:ascii="Arial" w:hAnsi="Arial" w:cs="Arial"/>
          <w:color w:val="000076"/>
          <w:spacing w:val="-14"/>
        </w:rPr>
        <w:t xml:space="preserve"> </w:t>
      </w:r>
      <w:proofErr w:type="spellStart"/>
      <w:r w:rsidRPr="0072433B">
        <w:rPr>
          <w:rFonts w:ascii="Arial" w:hAnsi="Arial" w:cs="Arial"/>
          <w:color w:val="000076"/>
          <w:spacing w:val="-1"/>
        </w:rPr>
        <w:t>ученицима</w:t>
      </w:r>
      <w:proofErr w:type="spellEnd"/>
      <w:r w:rsidRPr="0072433B">
        <w:rPr>
          <w:rFonts w:ascii="Arial" w:hAnsi="Arial" w:cs="Arial"/>
          <w:color w:val="000076"/>
          <w:spacing w:val="-15"/>
        </w:rPr>
        <w:t xml:space="preserve"> </w:t>
      </w:r>
      <w:r w:rsidRPr="0072433B">
        <w:rPr>
          <w:rFonts w:ascii="Arial" w:hAnsi="Arial" w:cs="Arial"/>
          <w:color w:val="000076"/>
          <w:spacing w:val="-1"/>
        </w:rPr>
        <w:t>и</w:t>
      </w:r>
      <w:r w:rsidRPr="0072433B">
        <w:rPr>
          <w:rFonts w:ascii="Arial" w:hAnsi="Arial" w:cs="Arial"/>
          <w:color w:val="000076"/>
          <w:spacing w:val="-14"/>
        </w:rPr>
        <w:t xml:space="preserve"> </w:t>
      </w:r>
      <w:proofErr w:type="spellStart"/>
      <w:r w:rsidRPr="0072433B">
        <w:rPr>
          <w:rFonts w:ascii="Arial" w:hAnsi="Arial" w:cs="Arial"/>
          <w:color w:val="000076"/>
          <w:spacing w:val="-1"/>
        </w:rPr>
        <w:t>сарадницима</w:t>
      </w:r>
      <w:proofErr w:type="spellEnd"/>
      <w:r w:rsidRPr="0072433B">
        <w:rPr>
          <w:rFonts w:ascii="Arial" w:hAnsi="Arial" w:cs="Arial"/>
          <w:color w:val="000076"/>
          <w:spacing w:val="-1"/>
        </w:rPr>
        <w:t>,</w:t>
      </w:r>
      <w:r w:rsidRPr="0072433B">
        <w:rPr>
          <w:rFonts w:ascii="Arial" w:hAnsi="Arial" w:cs="Arial"/>
          <w:color w:val="000076"/>
          <w:spacing w:val="-12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одно</w:t>
      </w:r>
      <w:proofErr w:type="spellEnd"/>
      <w:r w:rsidRPr="0072433B">
        <w:rPr>
          <w:rFonts w:ascii="Arial" w:hAnsi="Arial" w:cs="Arial"/>
          <w:color w:val="000076"/>
        </w:rPr>
        <w:t>-</w:t>
      </w:r>
      <w:r w:rsidRPr="0072433B">
        <w:rPr>
          <w:rFonts w:ascii="Arial" w:hAnsi="Arial" w:cs="Arial"/>
          <w:color w:val="000076"/>
          <w:spacing w:val="-68"/>
        </w:rPr>
        <w:t xml:space="preserve"> </w:t>
      </w:r>
      <w:proofErr w:type="spellStart"/>
      <w:r w:rsidRPr="0072433B">
        <w:rPr>
          <w:rFonts w:ascii="Arial" w:hAnsi="Arial" w:cs="Arial"/>
          <w:color w:val="000076"/>
          <w:spacing w:val="-4"/>
        </w:rPr>
        <w:t>сно</w:t>
      </w:r>
      <w:proofErr w:type="spellEnd"/>
      <w:r w:rsidRPr="0072433B">
        <w:rPr>
          <w:rFonts w:ascii="Arial" w:hAnsi="Arial" w:cs="Arial"/>
          <w:color w:val="000076"/>
          <w:spacing w:val="-9"/>
        </w:rPr>
        <w:t xml:space="preserve"> </w:t>
      </w:r>
      <w:proofErr w:type="spellStart"/>
      <w:r w:rsidRPr="0072433B">
        <w:rPr>
          <w:rFonts w:ascii="Arial" w:hAnsi="Arial" w:cs="Arial"/>
          <w:color w:val="000076"/>
          <w:spacing w:val="-4"/>
        </w:rPr>
        <w:t>понашање</w:t>
      </w:r>
      <w:proofErr w:type="spellEnd"/>
      <w:r w:rsidRPr="0072433B">
        <w:rPr>
          <w:rFonts w:ascii="Arial" w:hAnsi="Arial" w:cs="Arial"/>
          <w:color w:val="000076"/>
          <w:spacing w:val="-10"/>
        </w:rPr>
        <w:t xml:space="preserve"> </w:t>
      </w:r>
      <w:proofErr w:type="spellStart"/>
      <w:r w:rsidRPr="0072433B">
        <w:rPr>
          <w:rFonts w:ascii="Arial" w:hAnsi="Arial" w:cs="Arial"/>
          <w:color w:val="000076"/>
          <w:spacing w:val="-3"/>
        </w:rPr>
        <w:t>супротно</w:t>
      </w:r>
      <w:proofErr w:type="spellEnd"/>
      <w:r w:rsidRPr="0072433B">
        <w:rPr>
          <w:rFonts w:ascii="Arial" w:hAnsi="Arial" w:cs="Arial"/>
          <w:color w:val="000076"/>
          <w:spacing w:val="-8"/>
        </w:rPr>
        <w:t xml:space="preserve"> </w:t>
      </w:r>
      <w:proofErr w:type="spellStart"/>
      <w:r w:rsidRPr="0072433B">
        <w:rPr>
          <w:rFonts w:ascii="Arial" w:hAnsi="Arial" w:cs="Arial"/>
          <w:color w:val="000076"/>
          <w:spacing w:val="-3"/>
        </w:rPr>
        <w:t>одредбама</w:t>
      </w:r>
      <w:proofErr w:type="spellEnd"/>
      <w:r w:rsidRPr="0072433B">
        <w:rPr>
          <w:rFonts w:ascii="Arial" w:hAnsi="Arial" w:cs="Arial"/>
          <w:color w:val="000076"/>
          <w:spacing w:val="-10"/>
        </w:rPr>
        <w:t xml:space="preserve"> </w:t>
      </w:r>
      <w:proofErr w:type="spellStart"/>
      <w:r w:rsidRPr="0072433B">
        <w:rPr>
          <w:rFonts w:ascii="Arial" w:hAnsi="Arial" w:cs="Arial"/>
          <w:color w:val="000076"/>
          <w:spacing w:val="-3"/>
        </w:rPr>
        <w:t>општих</w:t>
      </w:r>
      <w:proofErr w:type="spellEnd"/>
      <w:r w:rsidRPr="0072433B">
        <w:rPr>
          <w:rFonts w:ascii="Arial" w:hAnsi="Arial" w:cs="Arial"/>
          <w:color w:val="000076"/>
          <w:spacing w:val="-9"/>
        </w:rPr>
        <w:t xml:space="preserve"> </w:t>
      </w:r>
      <w:proofErr w:type="spellStart"/>
      <w:r w:rsidRPr="0072433B">
        <w:rPr>
          <w:rFonts w:ascii="Arial" w:hAnsi="Arial" w:cs="Arial"/>
          <w:color w:val="000076"/>
          <w:spacing w:val="-3"/>
        </w:rPr>
        <w:t>аката</w:t>
      </w:r>
      <w:proofErr w:type="spellEnd"/>
      <w:r w:rsidRPr="0072433B">
        <w:rPr>
          <w:rFonts w:ascii="Arial" w:hAnsi="Arial" w:cs="Arial"/>
          <w:color w:val="000076"/>
          <w:spacing w:val="-10"/>
        </w:rPr>
        <w:t xml:space="preserve"> </w:t>
      </w:r>
      <w:proofErr w:type="spellStart"/>
      <w:r w:rsidRPr="0072433B">
        <w:rPr>
          <w:rFonts w:ascii="Arial" w:hAnsi="Arial" w:cs="Arial"/>
          <w:color w:val="000076"/>
          <w:spacing w:val="-3"/>
        </w:rPr>
        <w:t>Школе</w:t>
      </w:r>
      <w:proofErr w:type="spellEnd"/>
      <w:r w:rsidRPr="0072433B">
        <w:rPr>
          <w:rFonts w:ascii="Arial" w:hAnsi="Arial" w:cs="Arial"/>
          <w:color w:val="000076"/>
          <w:spacing w:val="-3"/>
        </w:rPr>
        <w:t>,</w:t>
      </w:r>
      <w:r w:rsidRPr="0072433B">
        <w:rPr>
          <w:rFonts w:ascii="Arial" w:hAnsi="Arial" w:cs="Arial"/>
          <w:color w:val="000076"/>
          <w:spacing w:val="-11"/>
        </w:rPr>
        <w:t xml:space="preserve"> </w:t>
      </w:r>
      <w:r w:rsidRPr="0072433B">
        <w:rPr>
          <w:rFonts w:ascii="Arial" w:hAnsi="Arial" w:cs="Arial"/>
          <w:color w:val="000076"/>
          <w:spacing w:val="-3"/>
        </w:rPr>
        <w:t>а</w:t>
      </w:r>
      <w:r w:rsidRPr="0072433B">
        <w:rPr>
          <w:rFonts w:ascii="Arial" w:hAnsi="Arial" w:cs="Arial"/>
          <w:color w:val="000076"/>
          <w:spacing w:val="-10"/>
        </w:rPr>
        <w:t xml:space="preserve"> </w:t>
      </w:r>
      <w:proofErr w:type="spellStart"/>
      <w:r w:rsidRPr="0072433B">
        <w:rPr>
          <w:rFonts w:ascii="Arial" w:hAnsi="Arial" w:cs="Arial"/>
          <w:color w:val="000076"/>
          <w:spacing w:val="-3"/>
        </w:rPr>
        <w:t>које</w:t>
      </w:r>
      <w:proofErr w:type="spellEnd"/>
      <w:r w:rsidRPr="0072433B">
        <w:rPr>
          <w:rFonts w:ascii="Arial" w:hAnsi="Arial" w:cs="Arial"/>
          <w:color w:val="000076"/>
          <w:spacing w:val="-10"/>
        </w:rPr>
        <w:t xml:space="preserve"> </w:t>
      </w:r>
      <w:proofErr w:type="spellStart"/>
      <w:r w:rsidRPr="0072433B">
        <w:rPr>
          <w:rFonts w:ascii="Arial" w:hAnsi="Arial" w:cs="Arial"/>
          <w:color w:val="000076"/>
          <w:spacing w:val="-3"/>
        </w:rPr>
        <w:t>не</w:t>
      </w:r>
      <w:proofErr w:type="spellEnd"/>
      <w:r w:rsidRPr="0072433B">
        <w:rPr>
          <w:rFonts w:ascii="Arial" w:hAnsi="Arial" w:cs="Arial"/>
          <w:color w:val="000076"/>
          <w:spacing w:val="-11"/>
        </w:rPr>
        <w:t xml:space="preserve"> </w:t>
      </w:r>
      <w:proofErr w:type="spellStart"/>
      <w:r w:rsidRPr="0072433B">
        <w:rPr>
          <w:rFonts w:ascii="Arial" w:hAnsi="Arial" w:cs="Arial"/>
          <w:color w:val="000076"/>
          <w:spacing w:val="-3"/>
        </w:rPr>
        <w:t>представља</w:t>
      </w:r>
      <w:proofErr w:type="spellEnd"/>
      <w:r w:rsidRPr="0072433B">
        <w:rPr>
          <w:rFonts w:ascii="Arial" w:hAnsi="Arial" w:cs="Arial"/>
          <w:color w:val="000076"/>
          <w:spacing w:val="-10"/>
        </w:rPr>
        <w:t xml:space="preserve"> </w:t>
      </w:r>
      <w:proofErr w:type="spellStart"/>
      <w:r w:rsidRPr="0072433B">
        <w:rPr>
          <w:rFonts w:ascii="Arial" w:hAnsi="Arial" w:cs="Arial"/>
          <w:color w:val="000076"/>
          <w:spacing w:val="-3"/>
        </w:rPr>
        <w:t>тежу</w:t>
      </w:r>
      <w:proofErr w:type="spellEnd"/>
      <w:r w:rsidRPr="0072433B">
        <w:rPr>
          <w:rFonts w:ascii="Arial" w:hAnsi="Arial" w:cs="Arial"/>
          <w:color w:val="000076"/>
          <w:spacing w:val="-14"/>
        </w:rPr>
        <w:t xml:space="preserve"> </w:t>
      </w:r>
      <w:proofErr w:type="spellStart"/>
      <w:r w:rsidRPr="0072433B">
        <w:rPr>
          <w:rFonts w:ascii="Arial" w:hAnsi="Arial" w:cs="Arial"/>
          <w:color w:val="000076"/>
          <w:spacing w:val="-3"/>
        </w:rPr>
        <w:t>повреду</w:t>
      </w:r>
      <w:proofErr w:type="spellEnd"/>
      <w:r w:rsidRPr="0072433B">
        <w:rPr>
          <w:rFonts w:ascii="Arial" w:hAnsi="Arial" w:cs="Arial"/>
          <w:color w:val="000076"/>
          <w:spacing w:val="-67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радних</w:t>
      </w:r>
      <w:proofErr w:type="spellEnd"/>
      <w:r w:rsidRPr="0072433B">
        <w:rPr>
          <w:rFonts w:ascii="Arial" w:hAnsi="Arial" w:cs="Arial"/>
          <w:color w:val="000076"/>
          <w:spacing w:val="-10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обавеза</w:t>
      </w:r>
      <w:proofErr w:type="spellEnd"/>
      <w:r w:rsidRPr="0072433B">
        <w:rPr>
          <w:rFonts w:ascii="Arial" w:hAnsi="Arial" w:cs="Arial"/>
          <w:color w:val="000076"/>
        </w:rPr>
        <w:t>;</w:t>
      </w:r>
    </w:p>
    <w:p w:rsidR="0072433B" w:rsidRPr="0072433B" w:rsidRDefault="0072433B" w:rsidP="0072433B">
      <w:pPr>
        <w:pStyle w:val="ListParagraph"/>
        <w:numPr>
          <w:ilvl w:val="1"/>
          <w:numId w:val="1"/>
        </w:numPr>
        <w:tabs>
          <w:tab w:val="left" w:pos="1021"/>
        </w:tabs>
        <w:spacing w:line="321" w:lineRule="exact"/>
        <w:ind w:left="1020" w:hanging="421"/>
        <w:jc w:val="both"/>
        <w:rPr>
          <w:rFonts w:ascii="Arial" w:hAnsi="Arial" w:cs="Arial"/>
        </w:rPr>
      </w:pPr>
      <w:proofErr w:type="spellStart"/>
      <w:r w:rsidRPr="0072433B">
        <w:rPr>
          <w:rFonts w:ascii="Arial" w:hAnsi="Arial" w:cs="Arial"/>
          <w:color w:val="000076"/>
        </w:rPr>
        <w:t>неприсуствовање</w:t>
      </w:r>
      <w:proofErr w:type="spellEnd"/>
      <w:r w:rsidRPr="0072433B">
        <w:rPr>
          <w:rFonts w:ascii="Arial" w:hAnsi="Arial" w:cs="Arial"/>
          <w:color w:val="000076"/>
          <w:spacing w:val="-4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седницама</w:t>
      </w:r>
      <w:proofErr w:type="spellEnd"/>
      <w:r w:rsidRPr="0072433B">
        <w:rPr>
          <w:rFonts w:ascii="Arial" w:hAnsi="Arial" w:cs="Arial"/>
          <w:color w:val="000076"/>
          <w:spacing w:val="-5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стручних</w:t>
      </w:r>
      <w:proofErr w:type="spellEnd"/>
      <w:r w:rsidRPr="0072433B">
        <w:rPr>
          <w:rFonts w:ascii="Arial" w:hAnsi="Arial" w:cs="Arial"/>
          <w:color w:val="000076"/>
          <w:spacing w:val="-5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органа</w:t>
      </w:r>
      <w:proofErr w:type="spellEnd"/>
      <w:r w:rsidRPr="0072433B">
        <w:rPr>
          <w:rFonts w:ascii="Arial" w:hAnsi="Arial" w:cs="Arial"/>
          <w:color w:val="000076"/>
        </w:rPr>
        <w:t>;</w:t>
      </w:r>
    </w:p>
    <w:p w:rsidR="0072433B" w:rsidRPr="0072433B" w:rsidRDefault="0072433B" w:rsidP="0072433B">
      <w:pPr>
        <w:pStyle w:val="ListParagraph"/>
        <w:numPr>
          <w:ilvl w:val="1"/>
          <w:numId w:val="1"/>
        </w:numPr>
        <w:tabs>
          <w:tab w:val="left" w:pos="1021"/>
        </w:tabs>
        <w:spacing w:before="1"/>
        <w:ind w:left="1020" w:hanging="421"/>
        <w:jc w:val="both"/>
        <w:rPr>
          <w:rFonts w:ascii="Arial" w:hAnsi="Arial" w:cs="Arial"/>
        </w:rPr>
      </w:pPr>
      <w:proofErr w:type="spellStart"/>
      <w:r w:rsidRPr="0072433B">
        <w:rPr>
          <w:rFonts w:ascii="Arial" w:hAnsi="Arial" w:cs="Arial"/>
          <w:color w:val="000076"/>
        </w:rPr>
        <w:t>невршење</w:t>
      </w:r>
      <w:proofErr w:type="spellEnd"/>
      <w:r w:rsidRPr="0072433B">
        <w:rPr>
          <w:rFonts w:ascii="Arial" w:hAnsi="Arial" w:cs="Arial"/>
          <w:color w:val="000076"/>
          <w:spacing w:val="-4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дежурства</w:t>
      </w:r>
      <w:proofErr w:type="spellEnd"/>
      <w:r w:rsidRPr="0072433B">
        <w:rPr>
          <w:rFonts w:ascii="Arial" w:hAnsi="Arial" w:cs="Arial"/>
          <w:color w:val="000076"/>
          <w:spacing w:val="-5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на</w:t>
      </w:r>
      <w:proofErr w:type="spellEnd"/>
      <w:r w:rsidRPr="0072433B">
        <w:rPr>
          <w:rFonts w:ascii="Arial" w:hAnsi="Arial" w:cs="Arial"/>
          <w:color w:val="000076"/>
          <w:spacing w:val="-4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одморима</w:t>
      </w:r>
      <w:proofErr w:type="spellEnd"/>
      <w:r w:rsidRPr="0072433B">
        <w:rPr>
          <w:rFonts w:ascii="Arial" w:hAnsi="Arial" w:cs="Arial"/>
          <w:color w:val="000076"/>
          <w:spacing w:val="-3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по</w:t>
      </w:r>
      <w:proofErr w:type="spellEnd"/>
      <w:r w:rsidRPr="0072433B">
        <w:rPr>
          <w:rFonts w:ascii="Arial" w:hAnsi="Arial" w:cs="Arial"/>
          <w:color w:val="000076"/>
          <w:spacing w:val="-2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утврђеном</w:t>
      </w:r>
      <w:proofErr w:type="spellEnd"/>
      <w:r w:rsidRPr="0072433B">
        <w:rPr>
          <w:rFonts w:ascii="Arial" w:hAnsi="Arial" w:cs="Arial"/>
          <w:color w:val="000076"/>
          <w:spacing w:val="-3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распореду</w:t>
      </w:r>
      <w:proofErr w:type="spellEnd"/>
      <w:r w:rsidRPr="0072433B">
        <w:rPr>
          <w:rFonts w:ascii="Arial" w:hAnsi="Arial" w:cs="Arial"/>
          <w:color w:val="000076"/>
        </w:rPr>
        <w:t>;</w:t>
      </w:r>
    </w:p>
    <w:p w:rsidR="0072433B" w:rsidRPr="0072433B" w:rsidRDefault="0072433B" w:rsidP="0072433B">
      <w:pPr>
        <w:pStyle w:val="ListParagraph"/>
        <w:numPr>
          <w:ilvl w:val="1"/>
          <w:numId w:val="1"/>
        </w:numPr>
        <w:tabs>
          <w:tab w:val="left" w:pos="1023"/>
        </w:tabs>
        <w:spacing w:before="61" w:line="322" w:lineRule="exact"/>
        <w:ind w:left="1022" w:hanging="423"/>
        <w:jc w:val="left"/>
        <w:rPr>
          <w:rFonts w:ascii="Arial" w:hAnsi="Arial" w:cs="Arial"/>
        </w:rPr>
      </w:pPr>
      <w:proofErr w:type="spellStart"/>
      <w:r w:rsidRPr="0072433B">
        <w:rPr>
          <w:rFonts w:ascii="Arial" w:hAnsi="Arial" w:cs="Arial"/>
          <w:color w:val="000076"/>
        </w:rPr>
        <w:t>самовољно</w:t>
      </w:r>
      <w:proofErr w:type="spellEnd"/>
      <w:r w:rsidRPr="0072433B">
        <w:rPr>
          <w:rFonts w:ascii="Arial" w:hAnsi="Arial" w:cs="Arial"/>
          <w:color w:val="000076"/>
          <w:spacing w:val="-3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мењање</w:t>
      </w:r>
      <w:proofErr w:type="spellEnd"/>
      <w:r w:rsidRPr="0072433B">
        <w:rPr>
          <w:rFonts w:ascii="Arial" w:hAnsi="Arial" w:cs="Arial"/>
          <w:color w:val="000076"/>
          <w:spacing w:val="-3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распореда</w:t>
      </w:r>
      <w:proofErr w:type="spellEnd"/>
      <w:r w:rsidRPr="0072433B">
        <w:rPr>
          <w:rFonts w:ascii="Arial" w:hAnsi="Arial" w:cs="Arial"/>
          <w:color w:val="000076"/>
          <w:spacing w:val="-3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часова</w:t>
      </w:r>
      <w:proofErr w:type="spellEnd"/>
      <w:r w:rsidRPr="0072433B">
        <w:rPr>
          <w:rFonts w:ascii="Arial" w:hAnsi="Arial" w:cs="Arial"/>
          <w:color w:val="000076"/>
          <w:spacing w:val="-3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без</w:t>
      </w:r>
      <w:proofErr w:type="spellEnd"/>
      <w:r w:rsidRPr="0072433B">
        <w:rPr>
          <w:rFonts w:ascii="Arial" w:hAnsi="Arial" w:cs="Arial"/>
          <w:color w:val="000076"/>
          <w:spacing w:val="-3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знања</w:t>
      </w:r>
      <w:proofErr w:type="spellEnd"/>
      <w:r w:rsidRPr="0072433B">
        <w:rPr>
          <w:rFonts w:ascii="Arial" w:hAnsi="Arial" w:cs="Arial"/>
          <w:color w:val="000076"/>
          <w:spacing w:val="-5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директора</w:t>
      </w:r>
      <w:proofErr w:type="spellEnd"/>
      <w:r w:rsidRPr="0072433B">
        <w:rPr>
          <w:rFonts w:ascii="Arial" w:hAnsi="Arial" w:cs="Arial"/>
          <w:color w:val="000076"/>
        </w:rPr>
        <w:t>;</w:t>
      </w:r>
    </w:p>
    <w:p w:rsidR="0072433B" w:rsidRPr="0072433B" w:rsidRDefault="0072433B" w:rsidP="0072433B">
      <w:pPr>
        <w:pStyle w:val="ListParagraph"/>
        <w:numPr>
          <w:ilvl w:val="1"/>
          <w:numId w:val="1"/>
        </w:numPr>
        <w:tabs>
          <w:tab w:val="left" w:pos="995"/>
        </w:tabs>
        <w:ind w:left="994" w:hanging="395"/>
        <w:jc w:val="left"/>
        <w:rPr>
          <w:rFonts w:ascii="Arial" w:hAnsi="Arial" w:cs="Arial"/>
        </w:rPr>
      </w:pPr>
      <w:proofErr w:type="spellStart"/>
      <w:r w:rsidRPr="0072433B">
        <w:rPr>
          <w:rFonts w:ascii="Arial" w:hAnsi="Arial" w:cs="Arial"/>
          <w:color w:val="000076"/>
          <w:spacing w:val="-6"/>
        </w:rPr>
        <w:t>онемогућавање</w:t>
      </w:r>
      <w:proofErr w:type="spellEnd"/>
      <w:r w:rsidRPr="0072433B">
        <w:rPr>
          <w:rFonts w:ascii="Arial" w:hAnsi="Arial" w:cs="Arial"/>
          <w:color w:val="000076"/>
          <w:spacing w:val="-15"/>
        </w:rPr>
        <w:t xml:space="preserve"> </w:t>
      </w:r>
      <w:proofErr w:type="spellStart"/>
      <w:r w:rsidRPr="0072433B">
        <w:rPr>
          <w:rFonts w:ascii="Arial" w:hAnsi="Arial" w:cs="Arial"/>
          <w:color w:val="000076"/>
          <w:spacing w:val="-5"/>
        </w:rPr>
        <w:t>или</w:t>
      </w:r>
      <w:proofErr w:type="spellEnd"/>
      <w:r w:rsidRPr="0072433B">
        <w:rPr>
          <w:rFonts w:ascii="Arial" w:hAnsi="Arial" w:cs="Arial"/>
          <w:color w:val="000076"/>
          <w:spacing w:val="-11"/>
        </w:rPr>
        <w:t xml:space="preserve"> </w:t>
      </w:r>
      <w:proofErr w:type="spellStart"/>
      <w:r w:rsidRPr="0072433B">
        <w:rPr>
          <w:rFonts w:ascii="Arial" w:hAnsi="Arial" w:cs="Arial"/>
          <w:color w:val="000076"/>
          <w:spacing w:val="-5"/>
        </w:rPr>
        <w:t>спречавање</w:t>
      </w:r>
      <w:proofErr w:type="spellEnd"/>
      <w:r w:rsidRPr="0072433B">
        <w:rPr>
          <w:rFonts w:ascii="Arial" w:hAnsi="Arial" w:cs="Arial"/>
          <w:color w:val="000076"/>
          <w:spacing w:val="-15"/>
        </w:rPr>
        <w:t xml:space="preserve"> </w:t>
      </w:r>
      <w:proofErr w:type="spellStart"/>
      <w:r w:rsidRPr="0072433B">
        <w:rPr>
          <w:rFonts w:ascii="Arial" w:hAnsi="Arial" w:cs="Arial"/>
          <w:color w:val="000076"/>
          <w:spacing w:val="-5"/>
        </w:rPr>
        <w:t>другог</w:t>
      </w:r>
      <w:proofErr w:type="spellEnd"/>
      <w:r w:rsidRPr="0072433B">
        <w:rPr>
          <w:rFonts w:ascii="Arial" w:hAnsi="Arial" w:cs="Arial"/>
          <w:color w:val="000076"/>
          <w:spacing w:val="-15"/>
        </w:rPr>
        <w:t xml:space="preserve"> </w:t>
      </w:r>
      <w:proofErr w:type="spellStart"/>
      <w:r w:rsidRPr="0072433B">
        <w:rPr>
          <w:rFonts w:ascii="Arial" w:hAnsi="Arial" w:cs="Arial"/>
          <w:color w:val="000076"/>
          <w:spacing w:val="-5"/>
        </w:rPr>
        <w:t>радника</w:t>
      </w:r>
      <w:proofErr w:type="spellEnd"/>
      <w:r w:rsidRPr="0072433B">
        <w:rPr>
          <w:rFonts w:ascii="Arial" w:hAnsi="Arial" w:cs="Arial"/>
          <w:color w:val="000076"/>
          <w:spacing w:val="-13"/>
        </w:rPr>
        <w:t xml:space="preserve"> </w:t>
      </w:r>
      <w:r w:rsidRPr="0072433B">
        <w:rPr>
          <w:rFonts w:ascii="Arial" w:hAnsi="Arial" w:cs="Arial"/>
          <w:color w:val="000076"/>
          <w:spacing w:val="-5"/>
        </w:rPr>
        <w:t>у</w:t>
      </w:r>
      <w:r w:rsidRPr="0072433B">
        <w:rPr>
          <w:rFonts w:ascii="Arial" w:hAnsi="Arial" w:cs="Arial"/>
          <w:color w:val="000076"/>
          <w:spacing w:val="-16"/>
        </w:rPr>
        <w:t xml:space="preserve"> </w:t>
      </w:r>
      <w:proofErr w:type="spellStart"/>
      <w:r w:rsidRPr="0072433B">
        <w:rPr>
          <w:rFonts w:ascii="Arial" w:hAnsi="Arial" w:cs="Arial"/>
          <w:color w:val="000076"/>
          <w:spacing w:val="-5"/>
        </w:rPr>
        <w:t>извршавању</w:t>
      </w:r>
      <w:proofErr w:type="spellEnd"/>
      <w:r w:rsidRPr="0072433B">
        <w:rPr>
          <w:rFonts w:ascii="Arial" w:hAnsi="Arial" w:cs="Arial"/>
          <w:color w:val="000076"/>
          <w:spacing w:val="-16"/>
        </w:rPr>
        <w:t xml:space="preserve"> </w:t>
      </w:r>
      <w:proofErr w:type="spellStart"/>
      <w:r w:rsidRPr="0072433B">
        <w:rPr>
          <w:rFonts w:ascii="Arial" w:hAnsi="Arial" w:cs="Arial"/>
          <w:color w:val="000076"/>
          <w:spacing w:val="-5"/>
        </w:rPr>
        <w:t>својих</w:t>
      </w:r>
      <w:proofErr w:type="spellEnd"/>
      <w:r w:rsidRPr="0072433B">
        <w:rPr>
          <w:rFonts w:ascii="Arial" w:hAnsi="Arial" w:cs="Arial"/>
          <w:color w:val="000076"/>
          <w:spacing w:val="-14"/>
        </w:rPr>
        <w:t xml:space="preserve"> </w:t>
      </w:r>
      <w:proofErr w:type="spellStart"/>
      <w:r w:rsidRPr="0072433B">
        <w:rPr>
          <w:rFonts w:ascii="Arial" w:hAnsi="Arial" w:cs="Arial"/>
          <w:color w:val="000076"/>
          <w:spacing w:val="-5"/>
        </w:rPr>
        <w:t>радних</w:t>
      </w:r>
      <w:proofErr w:type="spellEnd"/>
      <w:r w:rsidRPr="0072433B">
        <w:rPr>
          <w:rFonts w:ascii="Arial" w:hAnsi="Arial" w:cs="Arial"/>
          <w:color w:val="000076"/>
          <w:spacing w:val="-14"/>
        </w:rPr>
        <w:t xml:space="preserve"> </w:t>
      </w:r>
      <w:proofErr w:type="spellStart"/>
      <w:r w:rsidRPr="0072433B">
        <w:rPr>
          <w:rFonts w:ascii="Arial" w:hAnsi="Arial" w:cs="Arial"/>
          <w:color w:val="000076"/>
          <w:spacing w:val="-5"/>
        </w:rPr>
        <w:t>обавеза</w:t>
      </w:r>
      <w:proofErr w:type="spellEnd"/>
      <w:r w:rsidRPr="0072433B">
        <w:rPr>
          <w:rFonts w:ascii="Arial" w:hAnsi="Arial" w:cs="Arial"/>
          <w:color w:val="000076"/>
          <w:spacing w:val="-5"/>
        </w:rPr>
        <w:t>;</w:t>
      </w:r>
    </w:p>
    <w:p w:rsidR="0072433B" w:rsidRPr="0072433B" w:rsidRDefault="0072433B" w:rsidP="0072433B">
      <w:pPr>
        <w:pStyle w:val="ListParagraph"/>
        <w:numPr>
          <w:ilvl w:val="1"/>
          <w:numId w:val="1"/>
        </w:numPr>
        <w:tabs>
          <w:tab w:val="left" w:pos="1021"/>
        </w:tabs>
        <w:spacing w:before="2"/>
        <w:ind w:left="1020" w:hanging="421"/>
        <w:jc w:val="left"/>
        <w:rPr>
          <w:rFonts w:ascii="Arial" w:hAnsi="Arial" w:cs="Arial"/>
        </w:rPr>
      </w:pPr>
      <w:proofErr w:type="spellStart"/>
      <w:r w:rsidRPr="0072433B">
        <w:rPr>
          <w:rFonts w:ascii="Arial" w:hAnsi="Arial" w:cs="Arial"/>
          <w:color w:val="000076"/>
        </w:rPr>
        <w:t>пушење</w:t>
      </w:r>
      <w:proofErr w:type="spellEnd"/>
      <w:r w:rsidRPr="0072433B">
        <w:rPr>
          <w:rFonts w:ascii="Arial" w:hAnsi="Arial" w:cs="Arial"/>
          <w:color w:val="000076"/>
          <w:spacing w:val="-3"/>
        </w:rPr>
        <w:t xml:space="preserve"> </w:t>
      </w:r>
      <w:r w:rsidRPr="0072433B">
        <w:rPr>
          <w:rFonts w:ascii="Arial" w:hAnsi="Arial" w:cs="Arial"/>
          <w:color w:val="000076"/>
        </w:rPr>
        <w:t>у</w:t>
      </w:r>
      <w:r w:rsidRPr="0072433B">
        <w:rPr>
          <w:rFonts w:ascii="Arial" w:hAnsi="Arial" w:cs="Arial"/>
          <w:color w:val="000076"/>
          <w:spacing w:val="-5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просторијама</w:t>
      </w:r>
      <w:proofErr w:type="spellEnd"/>
      <w:r w:rsidRPr="0072433B">
        <w:rPr>
          <w:rFonts w:ascii="Arial" w:hAnsi="Arial" w:cs="Arial"/>
          <w:color w:val="000076"/>
          <w:spacing w:val="-2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Школе</w:t>
      </w:r>
      <w:proofErr w:type="spellEnd"/>
      <w:r w:rsidRPr="0072433B">
        <w:rPr>
          <w:rFonts w:ascii="Arial" w:hAnsi="Arial" w:cs="Arial"/>
          <w:color w:val="000076"/>
          <w:spacing w:val="-2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или</w:t>
      </w:r>
      <w:proofErr w:type="spellEnd"/>
      <w:r w:rsidRPr="0072433B">
        <w:rPr>
          <w:rFonts w:ascii="Arial" w:hAnsi="Arial" w:cs="Arial"/>
          <w:color w:val="000076"/>
          <w:spacing w:val="-3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на</w:t>
      </w:r>
      <w:proofErr w:type="spellEnd"/>
      <w:r w:rsidRPr="0072433B">
        <w:rPr>
          <w:rFonts w:ascii="Arial" w:hAnsi="Arial" w:cs="Arial"/>
          <w:color w:val="000076"/>
          <w:spacing w:val="-3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местима</w:t>
      </w:r>
      <w:proofErr w:type="spellEnd"/>
      <w:r w:rsidRPr="0072433B">
        <w:rPr>
          <w:rFonts w:ascii="Arial" w:hAnsi="Arial" w:cs="Arial"/>
          <w:color w:val="000076"/>
          <w:spacing w:val="-2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где</w:t>
      </w:r>
      <w:proofErr w:type="spellEnd"/>
      <w:r w:rsidRPr="0072433B">
        <w:rPr>
          <w:rFonts w:ascii="Arial" w:hAnsi="Arial" w:cs="Arial"/>
          <w:color w:val="000076"/>
          <w:spacing w:val="-1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то</w:t>
      </w:r>
      <w:proofErr w:type="spellEnd"/>
      <w:r w:rsidRPr="0072433B">
        <w:rPr>
          <w:rFonts w:ascii="Arial" w:hAnsi="Arial" w:cs="Arial"/>
          <w:color w:val="000076"/>
          <w:spacing w:val="-2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није</w:t>
      </w:r>
      <w:proofErr w:type="spellEnd"/>
      <w:r w:rsidRPr="0072433B">
        <w:rPr>
          <w:rFonts w:ascii="Arial" w:hAnsi="Arial" w:cs="Arial"/>
          <w:color w:val="000076"/>
          <w:spacing w:val="-2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предвиђено</w:t>
      </w:r>
      <w:proofErr w:type="spellEnd"/>
      <w:r w:rsidRPr="0072433B">
        <w:rPr>
          <w:rFonts w:ascii="Arial" w:hAnsi="Arial" w:cs="Arial"/>
          <w:color w:val="000076"/>
        </w:rPr>
        <w:t>;</w:t>
      </w:r>
    </w:p>
    <w:p w:rsidR="0072433B" w:rsidRPr="0072433B" w:rsidRDefault="0072433B" w:rsidP="0072433B">
      <w:pPr>
        <w:pStyle w:val="ListParagraph"/>
        <w:numPr>
          <w:ilvl w:val="1"/>
          <w:numId w:val="1"/>
        </w:numPr>
        <w:tabs>
          <w:tab w:val="left" w:pos="1038"/>
        </w:tabs>
        <w:ind w:right="139" w:firstLine="453"/>
        <w:jc w:val="both"/>
        <w:rPr>
          <w:rFonts w:ascii="Arial" w:hAnsi="Arial" w:cs="Arial"/>
        </w:rPr>
      </w:pPr>
      <w:proofErr w:type="spellStart"/>
      <w:r w:rsidRPr="0072433B">
        <w:rPr>
          <w:rFonts w:ascii="Arial" w:hAnsi="Arial" w:cs="Arial"/>
          <w:color w:val="000076"/>
        </w:rPr>
        <w:t>неоправдано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неодазивање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или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изостајање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са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јавне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расправе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запосленог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који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је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по</w:t>
      </w:r>
      <w:proofErr w:type="spellEnd"/>
      <w:r w:rsidRPr="0072433B">
        <w:rPr>
          <w:rFonts w:ascii="Arial" w:hAnsi="Arial" w:cs="Arial"/>
          <w:color w:val="000076"/>
        </w:rPr>
        <w:t>-</w:t>
      </w:r>
      <w:r w:rsidRPr="0072433B">
        <w:rPr>
          <w:rFonts w:ascii="Arial" w:hAnsi="Arial" w:cs="Arial"/>
          <w:color w:val="000076"/>
          <w:spacing w:val="1"/>
        </w:rPr>
        <w:t xml:space="preserve"> </w:t>
      </w:r>
      <w:proofErr w:type="spellStart"/>
      <w:r w:rsidRPr="0072433B">
        <w:rPr>
          <w:rFonts w:ascii="Arial" w:hAnsi="Arial" w:cs="Arial"/>
          <w:color w:val="000076"/>
          <w:spacing w:val="-1"/>
        </w:rPr>
        <w:t>зван</w:t>
      </w:r>
      <w:proofErr w:type="spellEnd"/>
      <w:r w:rsidRPr="0072433B">
        <w:rPr>
          <w:rFonts w:ascii="Arial" w:hAnsi="Arial" w:cs="Arial"/>
          <w:color w:val="000076"/>
          <w:spacing w:val="-13"/>
        </w:rPr>
        <w:t xml:space="preserve"> </w:t>
      </w:r>
      <w:proofErr w:type="spellStart"/>
      <w:r w:rsidRPr="0072433B">
        <w:rPr>
          <w:rFonts w:ascii="Arial" w:hAnsi="Arial" w:cs="Arial"/>
          <w:color w:val="000076"/>
          <w:spacing w:val="-1"/>
        </w:rPr>
        <w:t>као</w:t>
      </w:r>
      <w:proofErr w:type="spellEnd"/>
      <w:r w:rsidRPr="0072433B">
        <w:rPr>
          <w:rFonts w:ascii="Arial" w:hAnsi="Arial" w:cs="Arial"/>
          <w:color w:val="000076"/>
          <w:spacing w:val="-13"/>
        </w:rPr>
        <w:t xml:space="preserve"> </w:t>
      </w:r>
      <w:proofErr w:type="spellStart"/>
      <w:r w:rsidRPr="0072433B">
        <w:rPr>
          <w:rFonts w:ascii="Arial" w:hAnsi="Arial" w:cs="Arial"/>
          <w:color w:val="000076"/>
          <w:spacing w:val="-1"/>
        </w:rPr>
        <w:t>сведок</w:t>
      </w:r>
      <w:proofErr w:type="spellEnd"/>
      <w:r w:rsidRPr="0072433B">
        <w:rPr>
          <w:rFonts w:ascii="Arial" w:hAnsi="Arial" w:cs="Arial"/>
          <w:color w:val="000076"/>
          <w:spacing w:val="-12"/>
        </w:rPr>
        <w:t xml:space="preserve"> </w:t>
      </w:r>
      <w:r w:rsidRPr="0072433B">
        <w:rPr>
          <w:rFonts w:ascii="Arial" w:hAnsi="Arial" w:cs="Arial"/>
          <w:color w:val="000076"/>
          <w:spacing w:val="-1"/>
        </w:rPr>
        <w:t>у</w:t>
      </w:r>
      <w:r w:rsidRPr="0072433B">
        <w:rPr>
          <w:rFonts w:ascii="Arial" w:hAnsi="Arial" w:cs="Arial"/>
          <w:color w:val="000076"/>
          <w:spacing w:val="-17"/>
        </w:rPr>
        <w:t xml:space="preserve"> </w:t>
      </w:r>
      <w:proofErr w:type="spellStart"/>
      <w:r w:rsidRPr="0072433B">
        <w:rPr>
          <w:rFonts w:ascii="Arial" w:hAnsi="Arial" w:cs="Arial"/>
          <w:color w:val="000076"/>
          <w:spacing w:val="-1"/>
        </w:rPr>
        <w:t>поступку</w:t>
      </w:r>
      <w:proofErr w:type="spellEnd"/>
      <w:r w:rsidRPr="0072433B">
        <w:rPr>
          <w:rFonts w:ascii="Arial" w:hAnsi="Arial" w:cs="Arial"/>
          <w:color w:val="000076"/>
          <w:spacing w:val="-16"/>
        </w:rPr>
        <w:t xml:space="preserve"> </w:t>
      </w:r>
      <w:proofErr w:type="spellStart"/>
      <w:r w:rsidRPr="0072433B">
        <w:rPr>
          <w:rFonts w:ascii="Arial" w:hAnsi="Arial" w:cs="Arial"/>
          <w:color w:val="000076"/>
          <w:spacing w:val="-1"/>
        </w:rPr>
        <w:t>за</w:t>
      </w:r>
      <w:proofErr w:type="spellEnd"/>
      <w:r w:rsidRPr="0072433B">
        <w:rPr>
          <w:rFonts w:ascii="Arial" w:hAnsi="Arial" w:cs="Arial"/>
          <w:color w:val="000076"/>
          <w:spacing w:val="-11"/>
        </w:rPr>
        <w:t xml:space="preserve"> </w:t>
      </w:r>
      <w:proofErr w:type="spellStart"/>
      <w:r w:rsidRPr="0072433B">
        <w:rPr>
          <w:rFonts w:ascii="Arial" w:hAnsi="Arial" w:cs="Arial"/>
          <w:color w:val="000076"/>
          <w:spacing w:val="-1"/>
        </w:rPr>
        <w:t>утврђивање</w:t>
      </w:r>
      <w:proofErr w:type="spellEnd"/>
      <w:r w:rsidRPr="0072433B">
        <w:rPr>
          <w:rFonts w:ascii="Arial" w:hAnsi="Arial" w:cs="Arial"/>
          <w:color w:val="000076"/>
          <w:spacing w:val="-12"/>
        </w:rPr>
        <w:t xml:space="preserve"> </w:t>
      </w:r>
      <w:proofErr w:type="spellStart"/>
      <w:r w:rsidRPr="0072433B">
        <w:rPr>
          <w:rFonts w:ascii="Arial" w:hAnsi="Arial" w:cs="Arial"/>
          <w:color w:val="000076"/>
          <w:spacing w:val="-1"/>
        </w:rPr>
        <w:t>дисциплинске</w:t>
      </w:r>
      <w:proofErr w:type="spellEnd"/>
      <w:r w:rsidRPr="0072433B">
        <w:rPr>
          <w:rFonts w:ascii="Arial" w:hAnsi="Arial" w:cs="Arial"/>
          <w:color w:val="000076"/>
          <w:spacing w:val="-14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одговорности</w:t>
      </w:r>
      <w:proofErr w:type="spellEnd"/>
      <w:r w:rsidRPr="0072433B">
        <w:rPr>
          <w:rFonts w:ascii="Arial" w:hAnsi="Arial" w:cs="Arial"/>
          <w:color w:val="000076"/>
          <w:spacing w:val="-12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другог</w:t>
      </w:r>
      <w:proofErr w:type="spellEnd"/>
      <w:r w:rsidRPr="0072433B">
        <w:rPr>
          <w:rFonts w:ascii="Arial" w:hAnsi="Arial" w:cs="Arial"/>
          <w:color w:val="000076"/>
          <w:spacing w:val="-14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запосленог</w:t>
      </w:r>
      <w:proofErr w:type="spellEnd"/>
      <w:r w:rsidRPr="0072433B">
        <w:rPr>
          <w:rFonts w:ascii="Arial" w:hAnsi="Arial" w:cs="Arial"/>
          <w:color w:val="000076"/>
        </w:rPr>
        <w:t>;</w:t>
      </w:r>
    </w:p>
    <w:p w:rsidR="0072433B" w:rsidRPr="0072433B" w:rsidRDefault="0072433B" w:rsidP="0072433B">
      <w:pPr>
        <w:pStyle w:val="ListParagraph"/>
        <w:numPr>
          <w:ilvl w:val="1"/>
          <w:numId w:val="1"/>
        </w:numPr>
        <w:tabs>
          <w:tab w:val="left" w:pos="1021"/>
        </w:tabs>
        <w:spacing w:line="321" w:lineRule="exact"/>
        <w:ind w:left="1020" w:hanging="421"/>
        <w:jc w:val="both"/>
        <w:rPr>
          <w:rFonts w:ascii="Arial" w:hAnsi="Arial" w:cs="Arial"/>
        </w:rPr>
      </w:pPr>
      <w:proofErr w:type="spellStart"/>
      <w:r w:rsidRPr="0072433B">
        <w:rPr>
          <w:rFonts w:ascii="Arial" w:hAnsi="Arial" w:cs="Arial"/>
          <w:color w:val="000076"/>
        </w:rPr>
        <w:t>одбијање</w:t>
      </w:r>
      <w:proofErr w:type="spellEnd"/>
      <w:r w:rsidRPr="0072433B">
        <w:rPr>
          <w:rFonts w:ascii="Arial" w:hAnsi="Arial" w:cs="Arial"/>
          <w:color w:val="000076"/>
          <w:spacing w:val="-4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да</w:t>
      </w:r>
      <w:proofErr w:type="spellEnd"/>
      <w:r w:rsidRPr="0072433B">
        <w:rPr>
          <w:rFonts w:ascii="Arial" w:hAnsi="Arial" w:cs="Arial"/>
          <w:color w:val="000076"/>
          <w:spacing w:val="-3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прими</w:t>
      </w:r>
      <w:proofErr w:type="spellEnd"/>
      <w:r w:rsidRPr="0072433B">
        <w:rPr>
          <w:rFonts w:ascii="Arial" w:hAnsi="Arial" w:cs="Arial"/>
          <w:color w:val="000076"/>
          <w:spacing w:val="-1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ученика</w:t>
      </w:r>
      <w:proofErr w:type="spellEnd"/>
      <w:r w:rsidRPr="0072433B">
        <w:rPr>
          <w:rFonts w:ascii="Arial" w:hAnsi="Arial" w:cs="Arial"/>
          <w:color w:val="000076"/>
          <w:spacing w:val="-2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на</w:t>
      </w:r>
      <w:proofErr w:type="spellEnd"/>
      <w:r w:rsidRPr="0072433B">
        <w:rPr>
          <w:rFonts w:ascii="Arial" w:hAnsi="Arial" w:cs="Arial"/>
          <w:color w:val="000076"/>
          <w:spacing w:val="-2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час</w:t>
      </w:r>
      <w:proofErr w:type="spellEnd"/>
      <w:r w:rsidRPr="0072433B">
        <w:rPr>
          <w:rFonts w:ascii="Arial" w:hAnsi="Arial" w:cs="Arial"/>
          <w:color w:val="000076"/>
          <w:spacing w:val="-1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или</w:t>
      </w:r>
      <w:proofErr w:type="spellEnd"/>
      <w:r w:rsidRPr="0072433B">
        <w:rPr>
          <w:rFonts w:ascii="Arial" w:hAnsi="Arial" w:cs="Arial"/>
          <w:color w:val="000076"/>
          <w:spacing w:val="-1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избацивање</w:t>
      </w:r>
      <w:proofErr w:type="spellEnd"/>
      <w:r w:rsidRPr="0072433B">
        <w:rPr>
          <w:rFonts w:ascii="Arial" w:hAnsi="Arial" w:cs="Arial"/>
          <w:color w:val="000076"/>
          <w:spacing w:val="-2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ученика</w:t>
      </w:r>
      <w:proofErr w:type="spellEnd"/>
      <w:r w:rsidRPr="0072433B">
        <w:rPr>
          <w:rFonts w:ascii="Arial" w:hAnsi="Arial" w:cs="Arial"/>
          <w:color w:val="000076"/>
          <w:spacing w:val="-2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са</w:t>
      </w:r>
      <w:proofErr w:type="spellEnd"/>
      <w:r w:rsidRPr="0072433B">
        <w:rPr>
          <w:rFonts w:ascii="Arial" w:hAnsi="Arial" w:cs="Arial"/>
          <w:color w:val="000076"/>
          <w:spacing w:val="-2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часа</w:t>
      </w:r>
      <w:proofErr w:type="spellEnd"/>
      <w:r w:rsidRPr="0072433B">
        <w:rPr>
          <w:rFonts w:ascii="Arial" w:hAnsi="Arial" w:cs="Arial"/>
          <w:color w:val="000076"/>
        </w:rPr>
        <w:t>;</w:t>
      </w:r>
    </w:p>
    <w:p w:rsidR="0072433B" w:rsidRPr="0072433B" w:rsidRDefault="0072433B" w:rsidP="0072433B">
      <w:pPr>
        <w:pStyle w:val="ListParagraph"/>
        <w:numPr>
          <w:ilvl w:val="1"/>
          <w:numId w:val="1"/>
        </w:numPr>
        <w:tabs>
          <w:tab w:val="left" w:pos="1057"/>
        </w:tabs>
        <w:ind w:right="139" w:firstLine="453"/>
        <w:jc w:val="both"/>
        <w:rPr>
          <w:rFonts w:ascii="Arial" w:hAnsi="Arial" w:cs="Arial"/>
        </w:rPr>
      </w:pPr>
      <w:proofErr w:type="spellStart"/>
      <w:proofErr w:type="gramStart"/>
      <w:r w:rsidRPr="0072433B">
        <w:rPr>
          <w:rFonts w:ascii="Arial" w:hAnsi="Arial" w:cs="Arial"/>
          <w:color w:val="000076"/>
        </w:rPr>
        <w:t>неуредно</w:t>
      </w:r>
      <w:proofErr w:type="spellEnd"/>
      <w:proofErr w:type="gramEnd"/>
      <w:r w:rsidRPr="0072433B">
        <w:rPr>
          <w:rFonts w:ascii="Arial" w:hAnsi="Arial" w:cs="Arial"/>
          <w:color w:val="000076"/>
        </w:rPr>
        <w:t xml:space="preserve"> и </w:t>
      </w:r>
      <w:proofErr w:type="spellStart"/>
      <w:r w:rsidRPr="0072433B">
        <w:rPr>
          <w:rFonts w:ascii="Arial" w:hAnsi="Arial" w:cs="Arial"/>
          <w:color w:val="000076"/>
        </w:rPr>
        <w:t>неблаговремено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вођење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дневника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рада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тако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што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се</w:t>
      </w:r>
      <w:proofErr w:type="spellEnd"/>
      <w:r w:rsidRPr="0072433B">
        <w:rPr>
          <w:rFonts w:ascii="Arial" w:hAnsi="Arial" w:cs="Arial"/>
          <w:color w:val="000076"/>
        </w:rPr>
        <w:t xml:space="preserve">: </w:t>
      </w:r>
      <w:proofErr w:type="spellStart"/>
      <w:r w:rsidRPr="0072433B">
        <w:rPr>
          <w:rFonts w:ascii="Arial" w:hAnsi="Arial" w:cs="Arial"/>
          <w:color w:val="000076"/>
        </w:rPr>
        <w:t>не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уписују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изо</w:t>
      </w:r>
      <w:proofErr w:type="spellEnd"/>
      <w:r w:rsidRPr="0072433B">
        <w:rPr>
          <w:rFonts w:ascii="Arial" w:hAnsi="Arial" w:cs="Arial"/>
          <w:color w:val="000076"/>
        </w:rPr>
        <w:t>-</w:t>
      </w:r>
      <w:r w:rsidRPr="0072433B">
        <w:rPr>
          <w:rFonts w:ascii="Arial" w:hAnsi="Arial" w:cs="Arial"/>
          <w:color w:val="000076"/>
          <w:spacing w:val="1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станци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ученика</w:t>
      </w:r>
      <w:proofErr w:type="spellEnd"/>
      <w:r w:rsidRPr="0072433B">
        <w:rPr>
          <w:rFonts w:ascii="Arial" w:hAnsi="Arial" w:cs="Arial"/>
          <w:color w:val="000076"/>
        </w:rPr>
        <w:t xml:space="preserve">, </w:t>
      </w:r>
      <w:proofErr w:type="spellStart"/>
      <w:r w:rsidRPr="0072433B">
        <w:rPr>
          <w:rFonts w:ascii="Arial" w:hAnsi="Arial" w:cs="Arial"/>
          <w:color w:val="000076"/>
        </w:rPr>
        <w:t>не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уписују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часови</w:t>
      </w:r>
      <w:proofErr w:type="spellEnd"/>
      <w:r w:rsidRPr="0072433B">
        <w:rPr>
          <w:rFonts w:ascii="Arial" w:hAnsi="Arial" w:cs="Arial"/>
          <w:color w:val="000076"/>
        </w:rPr>
        <w:t xml:space="preserve">, </w:t>
      </w:r>
      <w:proofErr w:type="spellStart"/>
      <w:r w:rsidRPr="0072433B">
        <w:rPr>
          <w:rFonts w:ascii="Arial" w:hAnsi="Arial" w:cs="Arial"/>
          <w:color w:val="000076"/>
        </w:rPr>
        <w:t>не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попуњавају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странице</w:t>
      </w:r>
      <w:proofErr w:type="spellEnd"/>
      <w:r w:rsidRPr="0072433B">
        <w:rPr>
          <w:rFonts w:ascii="Arial" w:hAnsi="Arial" w:cs="Arial"/>
          <w:color w:val="000076"/>
        </w:rPr>
        <w:t xml:space="preserve"> и </w:t>
      </w:r>
      <w:proofErr w:type="spellStart"/>
      <w:r w:rsidRPr="0072433B">
        <w:rPr>
          <w:rFonts w:ascii="Arial" w:hAnsi="Arial" w:cs="Arial"/>
          <w:color w:val="000076"/>
        </w:rPr>
        <w:t>табеле</w:t>
      </w:r>
      <w:proofErr w:type="spellEnd"/>
      <w:r w:rsidRPr="0072433B">
        <w:rPr>
          <w:rFonts w:ascii="Arial" w:hAnsi="Arial" w:cs="Arial"/>
          <w:color w:val="000076"/>
        </w:rPr>
        <w:t xml:space="preserve">, </w:t>
      </w:r>
      <w:proofErr w:type="spellStart"/>
      <w:r w:rsidRPr="0072433B">
        <w:rPr>
          <w:rFonts w:ascii="Arial" w:hAnsi="Arial" w:cs="Arial"/>
          <w:color w:val="000076"/>
        </w:rPr>
        <w:t>не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уписују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оправда</w:t>
      </w:r>
      <w:proofErr w:type="spellEnd"/>
      <w:r w:rsidRPr="0072433B">
        <w:rPr>
          <w:rFonts w:ascii="Arial" w:hAnsi="Arial" w:cs="Arial"/>
          <w:color w:val="000076"/>
        </w:rPr>
        <w:t>-</w:t>
      </w:r>
      <w:r w:rsidRPr="0072433B">
        <w:rPr>
          <w:rFonts w:ascii="Arial" w:hAnsi="Arial" w:cs="Arial"/>
          <w:color w:val="000076"/>
          <w:spacing w:val="-67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ни</w:t>
      </w:r>
      <w:proofErr w:type="spellEnd"/>
      <w:r w:rsidRPr="0072433B">
        <w:rPr>
          <w:rFonts w:ascii="Arial" w:hAnsi="Arial" w:cs="Arial"/>
          <w:color w:val="000076"/>
        </w:rPr>
        <w:t xml:space="preserve"> и </w:t>
      </w:r>
      <w:proofErr w:type="spellStart"/>
      <w:r w:rsidRPr="0072433B">
        <w:rPr>
          <w:rFonts w:ascii="Arial" w:hAnsi="Arial" w:cs="Arial"/>
          <w:color w:val="000076"/>
        </w:rPr>
        <w:t>неоправдани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изостанци</w:t>
      </w:r>
      <w:proofErr w:type="spellEnd"/>
      <w:r w:rsidRPr="0072433B">
        <w:rPr>
          <w:rFonts w:ascii="Arial" w:hAnsi="Arial" w:cs="Arial"/>
          <w:color w:val="000076"/>
        </w:rPr>
        <w:t xml:space="preserve">, </w:t>
      </w:r>
      <w:proofErr w:type="spellStart"/>
      <w:r w:rsidRPr="0072433B">
        <w:rPr>
          <w:rFonts w:ascii="Arial" w:hAnsi="Arial" w:cs="Arial"/>
          <w:color w:val="000076"/>
        </w:rPr>
        <w:t>не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уписују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изречене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дисциплинске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мере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ученицима</w:t>
      </w:r>
      <w:proofErr w:type="spellEnd"/>
      <w:r w:rsidRPr="0072433B">
        <w:rPr>
          <w:rFonts w:ascii="Arial" w:hAnsi="Arial" w:cs="Arial"/>
          <w:color w:val="000076"/>
        </w:rPr>
        <w:t xml:space="preserve"> и </w:t>
      </w:r>
      <w:proofErr w:type="spellStart"/>
      <w:r w:rsidRPr="0072433B">
        <w:rPr>
          <w:rFonts w:ascii="Arial" w:hAnsi="Arial" w:cs="Arial"/>
          <w:color w:val="000076"/>
        </w:rPr>
        <w:t>сл</w:t>
      </w:r>
      <w:proofErr w:type="spellEnd"/>
      <w:r w:rsidRPr="0072433B">
        <w:rPr>
          <w:rFonts w:ascii="Arial" w:hAnsi="Arial" w:cs="Arial"/>
          <w:color w:val="000076"/>
        </w:rPr>
        <w:t>. а</w:t>
      </w:r>
      <w:r w:rsidRPr="0072433B">
        <w:rPr>
          <w:rFonts w:ascii="Arial" w:hAnsi="Arial" w:cs="Arial"/>
          <w:color w:val="000076"/>
          <w:spacing w:val="1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што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не</w:t>
      </w:r>
      <w:proofErr w:type="spellEnd"/>
      <w:r w:rsidRPr="0072433B">
        <w:rPr>
          <w:rFonts w:ascii="Arial" w:hAnsi="Arial" w:cs="Arial"/>
          <w:color w:val="000076"/>
          <w:spacing w:val="-3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представља</w:t>
      </w:r>
      <w:proofErr w:type="spellEnd"/>
      <w:r w:rsidRPr="0072433B">
        <w:rPr>
          <w:rFonts w:ascii="Arial" w:hAnsi="Arial" w:cs="Arial"/>
          <w:color w:val="000076"/>
          <w:spacing w:val="-1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тежу</w:t>
      </w:r>
      <w:proofErr w:type="spellEnd"/>
      <w:r w:rsidRPr="0072433B">
        <w:rPr>
          <w:rFonts w:ascii="Arial" w:hAnsi="Arial" w:cs="Arial"/>
          <w:color w:val="000076"/>
          <w:spacing w:val="-4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повреду</w:t>
      </w:r>
      <w:proofErr w:type="spellEnd"/>
      <w:r w:rsidRPr="0072433B">
        <w:rPr>
          <w:rFonts w:ascii="Arial" w:hAnsi="Arial" w:cs="Arial"/>
          <w:color w:val="000076"/>
          <w:spacing w:val="-4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радне</w:t>
      </w:r>
      <w:proofErr w:type="spellEnd"/>
      <w:r w:rsidRPr="0072433B">
        <w:rPr>
          <w:rFonts w:ascii="Arial" w:hAnsi="Arial" w:cs="Arial"/>
          <w:color w:val="000076"/>
          <w:spacing w:val="-1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обавезе</w:t>
      </w:r>
      <w:proofErr w:type="spellEnd"/>
      <w:r w:rsidRPr="0072433B">
        <w:rPr>
          <w:rFonts w:ascii="Arial" w:hAnsi="Arial" w:cs="Arial"/>
          <w:color w:val="000076"/>
        </w:rPr>
        <w:t>;</w:t>
      </w:r>
    </w:p>
    <w:p w:rsidR="0072433B" w:rsidRPr="0072433B" w:rsidRDefault="0072433B" w:rsidP="0072433B">
      <w:pPr>
        <w:pStyle w:val="ListParagraph"/>
        <w:numPr>
          <w:ilvl w:val="1"/>
          <w:numId w:val="1"/>
        </w:numPr>
        <w:tabs>
          <w:tab w:val="left" w:pos="1043"/>
        </w:tabs>
        <w:ind w:right="142" w:firstLine="453"/>
        <w:jc w:val="both"/>
        <w:rPr>
          <w:rFonts w:ascii="Arial" w:hAnsi="Arial" w:cs="Arial"/>
        </w:rPr>
      </w:pPr>
      <w:proofErr w:type="spellStart"/>
      <w:r w:rsidRPr="0072433B">
        <w:rPr>
          <w:rFonts w:ascii="Arial" w:hAnsi="Arial" w:cs="Arial"/>
          <w:color w:val="000076"/>
        </w:rPr>
        <w:t>неотклањање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настале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штете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која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угрожава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безбедност</w:t>
      </w:r>
      <w:proofErr w:type="spellEnd"/>
      <w:r w:rsidRPr="0072433B">
        <w:rPr>
          <w:rFonts w:ascii="Arial" w:hAnsi="Arial" w:cs="Arial"/>
          <w:color w:val="000076"/>
        </w:rPr>
        <w:t xml:space="preserve"> и </w:t>
      </w:r>
      <w:proofErr w:type="spellStart"/>
      <w:r w:rsidRPr="0072433B">
        <w:rPr>
          <w:rFonts w:ascii="Arial" w:hAnsi="Arial" w:cs="Arial"/>
          <w:color w:val="000076"/>
        </w:rPr>
        <w:t>услове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рада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ученика</w:t>
      </w:r>
      <w:proofErr w:type="spellEnd"/>
      <w:r w:rsidRPr="0072433B">
        <w:rPr>
          <w:rFonts w:ascii="Arial" w:hAnsi="Arial" w:cs="Arial"/>
          <w:color w:val="000076"/>
        </w:rPr>
        <w:t xml:space="preserve">, </w:t>
      </w:r>
      <w:proofErr w:type="spellStart"/>
      <w:r w:rsidRPr="0072433B">
        <w:rPr>
          <w:rFonts w:ascii="Arial" w:hAnsi="Arial" w:cs="Arial"/>
          <w:color w:val="000076"/>
        </w:rPr>
        <w:t>за</w:t>
      </w:r>
      <w:proofErr w:type="spellEnd"/>
      <w:r w:rsidRPr="0072433B">
        <w:rPr>
          <w:rFonts w:ascii="Arial" w:hAnsi="Arial" w:cs="Arial"/>
          <w:color w:val="000076"/>
        </w:rPr>
        <w:t>-</w:t>
      </w:r>
      <w:r w:rsidRPr="0072433B">
        <w:rPr>
          <w:rFonts w:ascii="Arial" w:hAnsi="Arial" w:cs="Arial"/>
          <w:color w:val="000076"/>
          <w:spacing w:val="1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послених</w:t>
      </w:r>
      <w:proofErr w:type="spellEnd"/>
      <w:r w:rsidRPr="0072433B">
        <w:rPr>
          <w:rFonts w:ascii="Arial" w:hAnsi="Arial" w:cs="Arial"/>
          <w:color w:val="000076"/>
          <w:spacing w:val="-3"/>
        </w:rPr>
        <w:t xml:space="preserve"> </w:t>
      </w:r>
      <w:r w:rsidRPr="0072433B">
        <w:rPr>
          <w:rFonts w:ascii="Arial" w:hAnsi="Arial" w:cs="Arial"/>
          <w:color w:val="000076"/>
        </w:rPr>
        <w:t xml:space="preserve">и </w:t>
      </w:r>
      <w:proofErr w:type="spellStart"/>
      <w:r w:rsidRPr="0072433B">
        <w:rPr>
          <w:rFonts w:ascii="Arial" w:hAnsi="Arial" w:cs="Arial"/>
          <w:color w:val="000076"/>
        </w:rPr>
        <w:t>трећих</w:t>
      </w:r>
      <w:proofErr w:type="spellEnd"/>
      <w:r w:rsidRPr="0072433B">
        <w:rPr>
          <w:rFonts w:ascii="Arial" w:hAnsi="Arial" w:cs="Arial"/>
          <w:color w:val="000076"/>
          <w:spacing w:val="1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лица</w:t>
      </w:r>
      <w:proofErr w:type="spellEnd"/>
      <w:r w:rsidRPr="0072433B">
        <w:rPr>
          <w:rFonts w:ascii="Arial" w:hAnsi="Arial" w:cs="Arial"/>
          <w:color w:val="000076"/>
        </w:rPr>
        <w:t>;</w:t>
      </w:r>
    </w:p>
    <w:p w:rsidR="0072433B" w:rsidRPr="0072433B" w:rsidRDefault="0072433B" w:rsidP="0072433B">
      <w:pPr>
        <w:pStyle w:val="ListParagraph"/>
        <w:numPr>
          <w:ilvl w:val="1"/>
          <w:numId w:val="1"/>
        </w:numPr>
        <w:tabs>
          <w:tab w:val="left" w:pos="1021"/>
        </w:tabs>
        <w:spacing w:line="321" w:lineRule="exact"/>
        <w:ind w:left="1020" w:hanging="421"/>
        <w:jc w:val="both"/>
        <w:rPr>
          <w:rFonts w:ascii="Arial" w:hAnsi="Arial" w:cs="Arial"/>
        </w:rPr>
      </w:pPr>
      <w:proofErr w:type="spellStart"/>
      <w:r w:rsidRPr="0072433B">
        <w:rPr>
          <w:rFonts w:ascii="Arial" w:hAnsi="Arial" w:cs="Arial"/>
          <w:color w:val="000076"/>
        </w:rPr>
        <w:t>обављање</w:t>
      </w:r>
      <w:proofErr w:type="spellEnd"/>
      <w:r w:rsidRPr="0072433B">
        <w:rPr>
          <w:rFonts w:ascii="Arial" w:hAnsi="Arial" w:cs="Arial"/>
          <w:color w:val="000076"/>
          <w:spacing w:val="-3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приватног</w:t>
      </w:r>
      <w:proofErr w:type="spellEnd"/>
      <w:r w:rsidRPr="0072433B">
        <w:rPr>
          <w:rFonts w:ascii="Arial" w:hAnsi="Arial" w:cs="Arial"/>
          <w:color w:val="000076"/>
          <w:spacing w:val="-3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посла</w:t>
      </w:r>
      <w:proofErr w:type="spellEnd"/>
      <w:r w:rsidRPr="0072433B">
        <w:rPr>
          <w:rFonts w:ascii="Arial" w:hAnsi="Arial" w:cs="Arial"/>
          <w:color w:val="000076"/>
          <w:spacing w:val="-4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за</w:t>
      </w:r>
      <w:proofErr w:type="spellEnd"/>
      <w:r w:rsidRPr="0072433B">
        <w:rPr>
          <w:rFonts w:ascii="Arial" w:hAnsi="Arial" w:cs="Arial"/>
          <w:color w:val="000076"/>
          <w:spacing w:val="-2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време</w:t>
      </w:r>
      <w:proofErr w:type="spellEnd"/>
      <w:r w:rsidRPr="0072433B">
        <w:rPr>
          <w:rFonts w:ascii="Arial" w:hAnsi="Arial" w:cs="Arial"/>
          <w:color w:val="000076"/>
          <w:spacing w:val="-2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рада</w:t>
      </w:r>
      <w:proofErr w:type="spellEnd"/>
      <w:r w:rsidRPr="0072433B">
        <w:rPr>
          <w:rFonts w:ascii="Arial" w:hAnsi="Arial" w:cs="Arial"/>
          <w:color w:val="000076"/>
        </w:rPr>
        <w:t>;</w:t>
      </w:r>
    </w:p>
    <w:p w:rsidR="0072433B" w:rsidRPr="0072433B" w:rsidRDefault="0072433B" w:rsidP="0072433B">
      <w:pPr>
        <w:pStyle w:val="ListParagraph"/>
        <w:numPr>
          <w:ilvl w:val="1"/>
          <w:numId w:val="1"/>
        </w:numPr>
        <w:tabs>
          <w:tab w:val="left" w:pos="1026"/>
        </w:tabs>
        <w:ind w:right="142" w:firstLine="453"/>
        <w:jc w:val="left"/>
        <w:rPr>
          <w:rFonts w:ascii="Arial" w:hAnsi="Arial" w:cs="Arial"/>
        </w:rPr>
      </w:pPr>
      <w:proofErr w:type="spellStart"/>
      <w:r w:rsidRPr="0072433B">
        <w:rPr>
          <w:rFonts w:ascii="Arial" w:hAnsi="Arial" w:cs="Arial"/>
          <w:color w:val="000076"/>
        </w:rPr>
        <w:t>неоправдано</w:t>
      </w:r>
      <w:proofErr w:type="spellEnd"/>
      <w:r w:rsidRPr="0072433B">
        <w:rPr>
          <w:rFonts w:ascii="Arial" w:hAnsi="Arial" w:cs="Arial"/>
          <w:color w:val="000076"/>
          <w:spacing w:val="2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пропуштање</w:t>
      </w:r>
      <w:proofErr w:type="spellEnd"/>
      <w:r w:rsidRPr="0072433B">
        <w:rPr>
          <w:rFonts w:ascii="Arial" w:hAnsi="Arial" w:cs="Arial"/>
          <w:color w:val="000076"/>
          <w:spacing w:val="2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запосленог</w:t>
      </w:r>
      <w:proofErr w:type="spellEnd"/>
      <w:r w:rsidRPr="0072433B">
        <w:rPr>
          <w:rFonts w:ascii="Arial" w:hAnsi="Arial" w:cs="Arial"/>
          <w:color w:val="000076"/>
          <w:spacing w:val="2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да</w:t>
      </w:r>
      <w:proofErr w:type="spellEnd"/>
      <w:r w:rsidRPr="0072433B">
        <w:rPr>
          <w:rFonts w:ascii="Arial" w:hAnsi="Arial" w:cs="Arial"/>
          <w:color w:val="000076"/>
          <w:spacing w:val="2"/>
        </w:rPr>
        <w:t xml:space="preserve"> </w:t>
      </w:r>
      <w:r w:rsidRPr="0072433B">
        <w:rPr>
          <w:rFonts w:ascii="Arial" w:hAnsi="Arial" w:cs="Arial"/>
          <w:color w:val="000076"/>
        </w:rPr>
        <w:t>у</w:t>
      </w:r>
      <w:r w:rsidRPr="0072433B">
        <w:rPr>
          <w:rFonts w:ascii="Arial" w:hAnsi="Arial" w:cs="Arial"/>
          <w:color w:val="000076"/>
          <w:spacing w:val="-2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року</w:t>
      </w:r>
      <w:proofErr w:type="spellEnd"/>
      <w:r w:rsidRPr="0072433B">
        <w:rPr>
          <w:rFonts w:ascii="Arial" w:hAnsi="Arial" w:cs="Arial"/>
          <w:color w:val="000076"/>
          <w:spacing w:val="1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од</w:t>
      </w:r>
      <w:proofErr w:type="spellEnd"/>
      <w:r w:rsidRPr="0072433B">
        <w:rPr>
          <w:rFonts w:ascii="Arial" w:hAnsi="Arial" w:cs="Arial"/>
          <w:color w:val="000076"/>
          <w:spacing w:val="3"/>
        </w:rPr>
        <w:t xml:space="preserve"> </w:t>
      </w:r>
      <w:r w:rsidRPr="0072433B">
        <w:rPr>
          <w:rFonts w:ascii="Arial" w:hAnsi="Arial" w:cs="Arial"/>
          <w:color w:val="000076"/>
        </w:rPr>
        <w:t>24</w:t>
      </w:r>
      <w:r w:rsidRPr="0072433B">
        <w:rPr>
          <w:rFonts w:ascii="Arial" w:hAnsi="Arial" w:cs="Arial"/>
          <w:color w:val="000076"/>
          <w:spacing w:val="4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часа</w:t>
      </w:r>
      <w:proofErr w:type="spellEnd"/>
      <w:r w:rsidRPr="0072433B">
        <w:rPr>
          <w:rFonts w:ascii="Arial" w:hAnsi="Arial" w:cs="Arial"/>
          <w:color w:val="000076"/>
          <w:spacing w:val="2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обавести</w:t>
      </w:r>
      <w:proofErr w:type="spellEnd"/>
      <w:r w:rsidRPr="0072433B">
        <w:rPr>
          <w:rFonts w:ascii="Arial" w:hAnsi="Arial" w:cs="Arial"/>
          <w:color w:val="000076"/>
          <w:spacing w:val="3"/>
        </w:rPr>
        <w:t xml:space="preserve"> </w:t>
      </w:r>
      <w:r w:rsidRPr="0072433B">
        <w:rPr>
          <w:rFonts w:ascii="Arial" w:hAnsi="Arial" w:cs="Arial"/>
          <w:color w:val="000076"/>
        </w:rPr>
        <w:t>о</w:t>
      </w:r>
      <w:r w:rsidRPr="0072433B">
        <w:rPr>
          <w:rFonts w:ascii="Arial" w:hAnsi="Arial" w:cs="Arial"/>
          <w:color w:val="000076"/>
          <w:spacing w:val="4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спречености</w:t>
      </w:r>
      <w:proofErr w:type="spellEnd"/>
      <w:r w:rsidRPr="0072433B">
        <w:rPr>
          <w:rFonts w:ascii="Arial" w:hAnsi="Arial" w:cs="Arial"/>
          <w:color w:val="000076"/>
          <w:spacing w:val="-67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доласка</w:t>
      </w:r>
      <w:proofErr w:type="spellEnd"/>
      <w:r w:rsidRPr="0072433B">
        <w:rPr>
          <w:rFonts w:ascii="Arial" w:hAnsi="Arial" w:cs="Arial"/>
          <w:color w:val="000076"/>
          <w:spacing w:val="-1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на</w:t>
      </w:r>
      <w:proofErr w:type="spellEnd"/>
      <w:r w:rsidRPr="0072433B">
        <w:rPr>
          <w:rFonts w:ascii="Arial" w:hAnsi="Arial" w:cs="Arial"/>
          <w:color w:val="000076"/>
          <w:spacing w:val="-1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посао</w:t>
      </w:r>
      <w:proofErr w:type="spellEnd"/>
      <w:r w:rsidRPr="0072433B">
        <w:rPr>
          <w:rFonts w:ascii="Arial" w:hAnsi="Arial" w:cs="Arial"/>
          <w:color w:val="000076"/>
        </w:rPr>
        <w:t>;</w:t>
      </w:r>
    </w:p>
    <w:p w:rsidR="0072433B" w:rsidRPr="0072433B" w:rsidRDefault="0072433B" w:rsidP="0072433B">
      <w:pPr>
        <w:pStyle w:val="ListParagraph"/>
        <w:numPr>
          <w:ilvl w:val="1"/>
          <w:numId w:val="1"/>
        </w:numPr>
        <w:tabs>
          <w:tab w:val="left" w:pos="1033"/>
        </w:tabs>
        <w:spacing w:before="2"/>
        <w:ind w:right="144" w:firstLine="453"/>
        <w:jc w:val="left"/>
        <w:rPr>
          <w:rFonts w:ascii="Arial" w:hAnsi="Arial" w:cs="Arial"/>
        </w:rPr>
      </w:pPr>
      <w:proofErr w:type="spellStart"/>
      <w:r w:rsidRPr="0072433B">
        <w:rPr>
          <w:rFonts w:ascii="Arial" w:hAnsi="Arial" w:cs="Arial"/>
          <w:color w:val="000076"/>
        </w:rPr>
        <w:t>необавешавање</w:t>
      </w:r>
      <w:proofErr w:type="spellEnd"/>
      <w:r w:rsidRPr="0072433B">
        <w:rPr>
          <w:rFonts w:ascii="Arial" w:hAnsi="Arial" w:cs="Arial"/>
          <w:color w:val="000076"/>
          <w:spacing w:val="6"/>
        </w:rPr>
        <w:t xml:space="preserve"> </w:t>
      </w:r>
      <w:r w:rsidRPr="0072433B">
        <w:rPr>
          <w:rFonts w:ascii="Arial" w:hAnsi="Arial" w:cs="Arial"/>
          <w:color w:val="000076"/>
        </w:rPr>
        <w:t>о</w:t>
      </w:r>
      <w:r w:rsidRPr="0072433B">
        <w:rPr>
          <w:rFonts w:ascii="Arial" w:hAnsi="Arial" w:cs="Arial"/>
          <w:color w:val="000076"/>
          <w:spacing w:val="7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промени</w:t>
      </w:r>
      <w:proofErr w:type="spellEnd"/>
      <w:r w:rsidRPr="0072433B">
        <w:rPr>
          <w:rFonts w:ascii="Arial" w:hAnsi="Arial" w:cs="Arial"/>
          <w:color w:val="000076"/>
          <w:spacing w:val="7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адресе</w:t>
      </w:r>
      <w:proofErr w:type="spellEnd"/>
      <w:r w:rsidRPr="0072433B">
        <w:rPr>
          <w:rFonts w:ascii="Arial" w:hAnsi="Arial" w:cs="Arial"/>
          <w:color w:val="000076"/>
          <w:spacing w:val="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пребивалишта</w:t>
      </w:r>
      <w:proofErr w:type="spellEnd"/>
      <w:r w:rsidRPr="0072433B">
        <w:rPr>
          <w:rFonts w:ascii="Arial" w:hAnsi="Arial" w:cs="Arial"/>
          <w:color w:val="000076"/>
        </w:rPr>
        <w:t>,</w:t>
      </w:r>
      <w:r w:rsidRPr="0072433B">
        <w:rPr>
          <w:rFonts w:ascii="Arial" w:hAnsi="Arial" w:cs="Arial"/>
          <w:color w:val="000076"/>
          <w:spacing w:val="5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презимена</w:t>
      </w:r>
      <w:proofErr w:type="spellEnd"/>
      <w:r w:rsidRPr="0072433B">
        <w:rPr>
          <w:rFonts w:ascii="Arial" w:hAnsi="Arial" w:cs="Arial"/>
          <w:color w:val="000076"/>
        </w:rPr>
        <w:t>,</w:t>
      </w:r>
      <w:r w:rsidRPr="0072433B">
        <w:rPr>
          <w:rFonts w:ascii="Arial" w:hAnsi="Arial" w:cs="Arial"/>
          <w:color w:val="000076"/>
          <w:spacing w:val="5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или</w:t>
      </w:r>
      <w:proofErr w:type="spellEnd"/>
      <w:r w:rsidRPr="0072433B">
        <w:rPr>
          <w:rFonts w:ascii="Arial" w:hAnsi="Arial" w:cs="Arial"/>
          <w:color w:val="000076"/>
          <w:spacing w:val="5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других</w:t>
      </w:r>
      <w:proofErr w:type="spellEnd"/>
      <w:r w:rsidRPr="0072433B">
        <w:rPr>
          <w:rFonts w:ascii="Arial" w:hAnsi="Arial" w:cs="Arial"/>
          <w:color w:val="000076"/>
          <w:spacing w:val="8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података</w:t>
      </w:r>
      <w:proofErr w:type="spellEnd"/>
      <w:r w:rsidRPr="0072433B">
        <w:rPr>
          <w:rFonts w:ascii="Arial" w:hAnsi="Arial" w:cs="Arial"/>
          <w:color w:val="000076"/>
          <w:spacing w:val="-67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значајних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за</w:t>
      </w:r>
      <w:proofErr w:type="spellEnd"/>
      <w:r w:rsidRPr="0072433B">
        <w:rPr>
          <w:rFonts w:ascii="Arial" w:hAnsi="Arial" w:cs="Arial"/>
          <w:color w:val="000076"/>
          <w:spacing w:val="-1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вођење</w:t>
      </w:r>
      <w:proofErr w:type="spellEnd"/>
      <w:r w:rsidRPr="0072433B">
        <w:rPr>
          <w:rFonts w:ascii="Arial" w:hAnsi="Arial" w:cs="Arial"/>
          <w:color w:val="000076"/>
          <w:spacing w:val="-3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евиденција</w:t>
      </w:r>
      <w:proofErr w:type="spellEnd"/>
      <w:r w:rsidRPr="0072433B">
        <w:rPr>
          <w:rFonts w:ascii="Arial" w:hAnsi="Arial" w:cs="Arial"/>
          <w:color w:val="000076"/>
          <w:spacing w:val="-1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из</w:t>
      </w:r>
      <w:proofErr w:type="spellEnd"/>
      <w:r w:rsidRPr="0072433B">
        <w:rPr>
          <w:rFonts w:ascii="Arial" w:hAnsi="Arial" w:cs="Arial"/>
          <w:color w:val="000076"/>
          <w:spacing w:val="-1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радног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односа</w:t>
      </w:r>
      <w:proofErr w:type="spellEnd"/>
      <w:r w:rsidRPr="0072433B">
        <w:rPr>
          <w:rFonts w:ascii="Arial" w:hAnsi="Arial" w:cs="Arial"/>
          <w:color w:val="000076"/>
        </w:rPr>
        <w:t>,</w:t>
      </w:r>
    </w:p>
    <w:p w:rsidR="0072433B" w:rsidRPr="0072433B" w:rsidRDefault="0072433B" w:rsidP="0072433B">
      <w:pPr>
        <w:pStyle w:val="ListParagraph"/>
        <w:numPr>
          <w:ilvl w:val="1"/>
          <w:numId w:val="1"/>
        </w:numPr>
        <w:tabs>
          <w:tab w:val="left" w:pos="1038"/>
        </w:tabs>
        <w:ind w:right="144" w:firstLine="453"/>
        <w:jc w:val="left"/>
        <w:rPr>
          <w:rFonts w:ascii="Arial" w:hAnsi="Arial" w:cs="Arial"/>
        </w:rPr>
      </w:pPr>
      <w:proofErr w:type="spellStart"/>
      <w:proofErr w:type="gramStart"/>
      <w:r w:rsidRPr="0072433B">
        <w:rPr>
          <w:rFonts w:ascii="Arial" w:hAnsi="Arial" w:cs="Arial"/>
          <w:color w:val="000076"/>
        </w:rPr>
        <w:t>неовлашћено</w:t>
      </w:r>
      <w:proofErr w:type="spellEnd"/>
      <w:proofErr w:type="gramEnd"/>
      <w:r w:rsidRPr="0072433B">
        <w:rPr>
          <w:rFonts w:ascii="Arial" w:hAnsi="Arial" w:cs="Arial"/>
          <w:color w:val="000076"/>
          <w:spacing w:val="12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вршење</w:t>
      </w:r>
      <w:proofErr w:type="spellEnd"/>
      <w:r w:rsidRPr="0072433B">
        <w:rPr>
          <w:rFonts w:ascii="Arial" w:hAnsi="Arial" w:cs="Arial"/>
          <w:color w:val="000076"/>
          <w:spacing w:val="8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послова</w:t>
      </w:r>
      <w:proofErr w:type="spellEnd"/>
      <w:r w:rsidRPr="0072433B">
        <w:rPr>
          <w:rFonts w:ascii="Arial" w:hAnsi="Arial" w:cs="Arial"/>
          <w:color w:val="000076"/>
        </w:rPr>
        <w:t>,</w:t>
      </w:r>
      <w:r w:rsidRPr="0072433B">
        <w:rPr>
          <w:rFonts w:ascii="Arial" w:hAnsi="Arial" w:cs="Arial"/>
          <w:color w:val="000076"/>
          <w:spacing w:val="11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службених</w:t>
      </w:r>
      <w:proofErr w:type="spellEnd"/>
      <w:r w:rsidRPr="0072433B">
        <w:rPr>
          <w:rFonts w:ascii="Arial" w:hAnsi="Arial" w:cs="Arial"/>
          <w:color w:val="000076"/>
          <w:spacing w:val="12"/>
        </w:rPr>
        <w:t xml:space="preserve"> </w:t>
      </w:r>
      <w:r w:rsidRPr="0072433B">
        <w:rPr>
          <w:rFonts w:ascii="Arial" w:hAnsi="Arial" w:cs="Arial"/>
          <w:color w:val="000076"/>
        </w:rPr>
        <w:t>и</w:t>
      </w:r>
      <w:r w:rsidRPr="0072433B">
        <w:rPr>
          <w:rFonts w:ascii="Arial" w:hAnsi="Arial" w:cs="Arial"/>
          <w:color w:val="000076"/>
          <w:spacing w:val="11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других</w:t>
      </w:r>
      <w:proofErr w:type="spellEnd"/>
      <w:r w:rsidRPr="0072433B">
        <w:rPr>
          <w:rFonts w:ascii="Arial" w:hAnsi="Arial" w:cs="Arial"/>
          <w:color w:val="000076"/>
          <w:spacing w:val="13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радњи</w:t>
      </w:r>
      <w:proofErr w:type="spellEnd"/>
      <w:r w:rsidRPr="0072433B">
        <w:rPr>
          <w:rFonts w:ascii="Arial" w:hAnsi="Arial" w:cs="Arial"/>
          <w:color w:val="000076"/>
          <w:spacing w:val="12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које</w:t>
      </w:r>
      <w:proofErr w:type="spellEnd"/>
      <w:r w:rsidRPr="0072433B">
        <w:rPr>
          <w:rFonts w:ascii="Arial" w:hAnsi="Arial" w:cs="Arial"/>
          <w:color w:val="000076"/>
          <w:spacing w:val="11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нису</w:t>
      </w:r>
      <w:proofErr w:type="spellEnd"/>
      <w:r w:rsidRPr="0072433B">
        <w:rPr>
          <w:rFonts w:ascii="Arial" w:hAnsi="Arial" w:cs="Arial"/>
          <w:color w:val="000076"/>
          <w:spacing w:val="7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ни</w:t>
      </w:r>
      <w:proofErr w:type="spellEnd"/>
      <w:r w:rsidRPr="0072433B">
        <w:rPr>
          <w:rFonts w:ascii="Arial" w:hAnsi="Arial" w:cs="Arial"/>
          <w:color w:val="000076"/>
          <w:spacing w:val="13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накнадно</w:t>
      </w:r>
      <w:proofErr w:type="spellEnd"/>
      <w:r w:rsidRPr="0072433B">
        <w:rPr>
          <w:rFonts w:ascii="Arial" w:hAnsi="Arial" w:cs="Arial"/>
          <w:color w:val="000076"/>
          <w:spacing w:val="-67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одобрене</w:t>
      </w:r>
      <w:proofErr w:type="spellEnd"/>
      <w:r w:rsidRPr="0072433B">
        <w:rPr>
          <w:rFonts w:ascii="Arial" w:hAnsi="Arial" w:cs="Arial"/>
          <w:color w:val="000076"/>
          <w:spacing w:val="-4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од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стране</w:t>
      </w:r>
      <w:proofErr w:type="spellEnd"/>
      <w:r w:rsidRPr="0072433B">
        <w:rPr>
          <w:rFonts w:ascii="Arial" w:hAnsi="Arial" w:cs="Arial"/>
          <w:color w:val="000076"/>
          <w:spacing w:val="-3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директора</w:t>
      </w:r>
      <w:proofErr w:type="spellEnd"/>
      <w:r w:rsidRPr="0072433B">
        <w:rPr>
          <w:rFonts w:ascii="Arial" w:hAnsi="Arial" w:cs="Arial"/>
          <w:color w:val="000076"/>
          <w:spacing w:val="-1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или</w:t>
      </w:r>
      <w:proofErr w:type="spellEnd"/>
      <w:r w:rsidRPr="0072433B">
        <w:rPr>
          <w:rFonts w:ascii="Arial" w:hAnsi="Arial" w:cs="Arial"/>
          <w:color w:val="000076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другог</w:t>
      </w:r>
      <w:proofErr w:type="spellEnd"/>
      <w:r w:rsidRPr="0072433B">
        <w:rPr>
          <w:rFonts w:ascii="Arial" w:hAnsi="Arial" w:cs="Arial"/>
          <w:color w:val="000076"/>
          <w:spacing w:val="-1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надлежног</w:t>
      </w:r>
      <w:proofErr w:type="spellEnd"/>
      <w:r w:rsidRPr="0072433B">
        <w:rPr>
          <w:rFonts w:ascii="Arial" w:hAnsi="Arial" w:cs="Arial"/>
          <w:color w:val="000076"/>
          <w:spacing w:val="-1"/>
        </w:rPr>
        <w:t xml:space="preserve"> </w:t>
      </w:r>
      <w:proofErr w:type="spellStart"/>
      <w:r w:rsidRPr="0072433B">
        <w:rPr>
          <w:rFonts w:ascii="Arial" w:hAnsi="Arial" w:cs="Arial"/>
          <w:color w:val="000076"/>
        </w:rPr>
        <w:t>лица</w:t>
      </w:r>
      <w:proofErr w:type="spellEnd"/>
      <w:r w:rsidRPr="0072433B">
        <w:rPr>
          <w:rFonts w:ascii="Arial" w:hAnsi="Arial" w:cs="Arial"/>
          <w:color w:val="000076"/>
        </w:rPr>
        <w:t>.</w:t>
      </w:r>
    </w:p>
    <w:p w:rsidR="00FF64E9" w:rsidRPr="00FF64E9" w:rsidRDefault="00FF64E9" w:rsidP="00FF64E9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FF64E9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2.2. Теже повреде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b/>
          <w:bCs/>
          <w:lang w:eastAsia="sr-Latn-RS"/>
        </w:rPr>
        <w:t xml:space="preserve">Члан 7 </w:t>
      </w:r>
    </w:p>
    <w:p w:rsid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RS"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Запослени одговара за тежу повреду радне обавезе која је у време извршења била прописана Законом, законом и овим правилником. </w:t>
      </w:r>
    </w:p>
    <w:p w:rsidR="0072433B" w:rsidRDefault="0072433B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RS" w:eastAsia="sr-Latn-RS"/>
        </w:rPr>
      </w:pPr>
    </w:p>
    <w:p w:rsidR="0072433B" w:rsidRPr="0072433B" w:rsidRDefault="0072433B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RS" w:eastAsia="sr-Latn-RS"/>
        </w:rPr>
      </w:pPr>
    </w:p>
    <w:p w:rsidR="00FF64E9" w:rsidRPr="00FF64E9" w:rsidRDefault="00FF64E9" w:rsidP="00FF64E9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FF64E9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lastRenderedPageBreak/>
        <w:t xml:space="preserve">2.3. Повреде забрана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b/>
          <w:bCs/>
          <w:lang w:eastAsia="sr-Latn-RS"/>
        </w:rPr>
        <w:t xml:space="preserve">Члан 8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Запослени одговара за повреду повреду забране која је у време извршења била прописана прописана Законом. </w:t>
      </w:r>
    </w:p>
    <w:p w:rsidR="00FF64E9" w:rsidRPr="00FF64E9" w:rsidRDefault="00FF64E9" w:rsidP="00FF64E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r-Latn-RS"/>
        </w:rPr>
      </w:pPr>
      <w:bookmarkStart w:id="8" w:name="str_8"/>
      <w:bookmarkEnd w:id="8"/>
      <w:r w:rsidRPr="00FF64E9">
        <w:rPr>
          <w:rFonts w:ascii="Arial" w:eastAsia="Times New Roman" w:hAnsi="Arial" w:cs="Arial"/>
          <w:sz w:val="28"/>
          <w:szCs w:val="28"/>
          <w:lang w:eastAsia="sr-Latn-RS"/>
        </w:rPr>
        <w:t xml:space="preserve">III ДИСЦИПЛИНСКИ ПОСТУПАК ПРОТИВ ЗАПОСЛЕНОГ </w:t>
      </w:r>
    </w:p>
    <w:p w:rsidR="00FF64E9" w:rsidRPr="00FF64E9" w:rsidRDefault="00FF64E9" w:rsidP="00FF64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str_9"/>
      <w:bookmarkEnd w:id="9"/>
      <w:r w:rsidRPr="00FF64E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1. Покретање дисциплинског поступка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b/>
          <w:bCs/>
          <w:lang w:eastAsia="sr-Latn-RS"/>
        </w:rPr>
        <w:t xml:space="preserve">Члан 9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Дисциплински поступак против запосленог покреће директор за учињену лакшу повреду, тежу повреду радне обавезе прописане Законом и повреду забране. </w:t>
      </w:r>
    </w:p>
    <w:p w:rsidR="00FF64E9" w:rsidRPr="00FF64E9" w:rsidRDefault="00FF64E9" w:rsidP="00FF64E9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FF64E9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1.1. Пријава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b/>
          <w:bCs/>
          <w:lang w:eastAsia="sr-Latn-RS"/>
        </w:rPr>
        <w:t xml:space="preserve">Члан 10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Сваки запослени у Установи може да поднесе директору Установе пријаву за покретање дисциплинског поступка против другог запосленог.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Пријава из става 1. овог члана мора бити образложена.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Родитељ има право да пријави директору Установе непримерено понашање запосленог према његовом детету. </w:t>
      </w:r>
    </w:p>
    <w:p w:rsidR="00FF64E9" w:rsidRPr="00FF64E9" w:rsidRDefault="00FF64E9" w:rsidP="00FF64E9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FF64E9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1.2. Одлучивање по пријави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b/>
          <w:bCs/>
          <w:lang w:eastAsia="sr-Latn-RS"/>
        </w:rPr>
        <w:t xml:space="preserve">Члан 11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У случају да нађе да је пријава запосленог основана, директор школе ће покренути дисциплински поступак.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Када родитељ пријави директору непримерено понашање запосленог према његовом детету, директор поступа у складу са законом.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Директор може покренути дисциплински поступак и без поднете пријаве. </w:t>
      </w:r>
    </w:p>
    <w:p w:rsidR="00FF64E9" w:rsidRPr="00FF64E9" w:rsidRDefault="00FF64E9" w:rsidP="00FF64E9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FF64E9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1.3. Закључак о покретању дисциплинског поступка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b/>
          <w:bCs/>
          <w:lang w:eastAsia="sr-Latn-RS"/>
        </w:rPr>
        <w:t xml:space="preserve">Члан 12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Дисциплински поступак се покреће писменим закључком, који садржи податке о запосленом, опис повреде забране, односно радне обавезе, време, место и начин извршења и доказе који указују на извршење забране/повреде.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Запослени је дужан да се писмено изјасни на наводе из закључка из става 1. овог члана у року од осам дана од дана пријема закључка.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lastRenderedPageBreak/>
        <w:t xml:space="preserve">Уз закључак о покретању дисциплинског поступка запосленом се доставља и писмени позив за расправу. </w:t>
      </w:r>
    </w:p>
    <w:p w:rsidR="00FF64E9" w:rsidRPr="00FF64E9" w:rsidRDefault="00FF64E9" w:rsidP="00FF64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str_10"/>
      <w:bookmarkEnd w:id="10"/>
      <w:r w:rsidRPr="00FF64E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2. Удаљење са рада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b/>
          <w:bCs/>
          <w:lang w:eastAsia="sr-Latn-RS"/>
        </w:rPr>
        <w:t xml:space="preserve">Члан 13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Запослени се привремено удаљује са рада због учињене теже повреде радне обавезе из члана 164. тач. 1)-4), 6), 9) и 17) и повреде забране из чл. 110-113. Закона до окончања дисциплинског поступка у складу за Законом и законом којим се уређује рад (даље: Закон о раду).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Накнада плате запосленог за време удаљења са рада врши се у складу са одредбама Закона о раду. </w:t>
      </w:r>
    </w:p>
    <w:p w:rsidR="00FF64E9" w:rsidRPr="00FF64E9" w:rsidRDefault="00FF64E9" w:rsidP="00FF64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str_11"/>
      <w:bookmarkEnd w:id="11"/>
      <w:r w:rsidRPr="00FF64E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3. Ток дисциплинског поступка </w:t>
      </w:r>
    </w:p>
    <w:p w:rsidR="00FF64E9" w:rsidRPr="00FF64E9" w:rsidRDefault="00FF64E9" w:rsidP="00FF64E9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FF64E9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3.1. Вођење дисциплинског поступка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b/>
          <w:bCs/>
          <w:lang w:eastAsia="sr-Latn-RS"/>
        </w:rPr>
        <w:t xml:space="preserve">Члан 14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Запослени мора бити саслушан, са правом да усмено изложи своју одбрану, сам или преко заступника, а може за расправу доставити и писмену одбрану.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Изузетно, расправа се може одржати и без присуства запосленог, под условом да је запослени на расправу уредно позван.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О одржаном рочишту, саслушању запосленог, сведока и извођењу доказа води се записник. </w:t>
      </w:r>
    </w:p>
    <w:p w:rsidR="00FF64E9" w:rsidRPr="00FF64E9" w:rsidRDefault="00FF64E9" w:rsidP="00FF64E9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FF64E9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3.2. Јавност дисциплинског поступка </w:t>
      </w:r>
    </w:p>
    <w:p w:rsidR="00FF64E9" w:rsidRPr="00FF64E9" w:rsidRDefault="00FF64E9" w:rsidP="00FF64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" w:name="str_12"/>
      <w:bookmarkEnd w:id="12"/>
      <w:r w:rsidRPr="00FF64E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Члан 15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Дисциплински поступак је јаван, осим у случајевима прописаним законом. </w:t>
      </w:r>
    </w:p>
    <w:p w:rsidR="00FF64E9" w:rsidRPr="00FF64E9" w:rsidRDefault="00FF64E9" w:rsidP="00FF64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" w:name="str_13"/>
      <w:bookmarkEnd w:id="13"/>
      <w:r w:rsidRPr="00FF64E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4. Одлучивање у дисциплинском поступку против запосленог </w:t>
      </w:r>
    </w:p>
    <w:p w:rsidR="00FF64E9" w:rsidRPr="00FF64E9" w:rsidRDefault="00FF64E9" w:rsidP="00FF64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FF64E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Члан 16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Пре доношења решења морају се утврдити све чињенице које су од значаја за одлучивање.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Директор одлучује о изрицању дисциплинске мере запосленом имајући у виду: тежину и последице учињене повреде, степен одговорности запосленог, његово раније понашање и понашање после учињене повреде и друге олакшавајуће и/или отежавајуће околности. </w:t>
      </w:r>
    </w:p>
    <w:p w:rsidR="00FF64E9" w:rsidRPr="00FF64E9" w:rsidRDefault="00FF64E9" w:rsidP="00FF64E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r-Latn-RS"/>
        </w:rPr>
      </w:pPr>
      <w:bookmarkStart w:id="14" w:name="str_14"/>
      <w:bookmarkEnd w:id="14"/>
      <w:r w:rsidRPr="00FF64E9">
        <w:rPr>
          <w:rFonts w:ascii="Arial" w:eastAsia="Times New Roman" w:hAnsi="Arial" w:cs="Arial"/>
          <w:sz w:val="28"/>
          <w:szCs w:val="28"/>
          <w:lang w:eastAsia="sr-Latn-RS"/>
        </w:rPr>
        <w:t xml:space="preserve">IV ДИСЦИПЛИНСКИ ПОСТУПАК ПРОТИВ ДИРЕКТОРА </w:t>
      </w:r>
    </w:p>
    <w:p w:rsidR="00FF64E9" w:rsidRPr="00FF64E9" w:rsidRDefault="00FF64E9" w:rsidP="00FF64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" w:name="str_15"/>
      <w:bookmarkEnd w:id="15"/>
      <w:r w:rsidRPr="00FF64E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1. Покретање дисциплинског поступка против директора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b/>
          <w:bCs/>
          <w:lang w:eastAsia="sr-Latn-RS"/>
        </w:rPr>
        <w:lastRenderedPageBreak/>
        <w:t xml:space="preserve">Члан 17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Орган управљања покреће дисциплински поступак против директора за учињену тежу повреду радне обавезе прописане Законом и повреду забране. </w:t>
      </w:r>
    </w:p>
    <w:p w:rsidR="00FF64E9" w:rsidRPr="00FF64E9" w:rsidRDefault="00FF64E9" w:rsidP="00FF64E9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FF64E9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1.1. Закључак о покретању дисциплинског поступка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b/>
          <w:bCs/>
          <w:lang w:eastAsia="sr-Latn-RS"/>
        </w:rPr>
        <w:t xml:space="preserve">Члан 18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Дисциплински поступак се покреће писменим закључком, који садржи податке о директору, опис повреде забране, односно теже повреде радне обавезе, време, место и начин извршења и доказе који указују на извршење забране/повреде.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Уз закључак се доставља и писмени позив за расправу. </w:t>
      </w:r>
    </w:p>
    <w:p w:rsidR="00FF64E9" w:rsidRPr="00FF64E9" w:rsidRDefault="00FF64E9" w:rsidP="00FF64E9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FF64E9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1.2. Формирање комисије за вођење дисциплинског поступка против директора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b/>
          <w:bCs/>
          <w:lang w:eastAsia="sr-Latn-RS"/>
        </w:rPr>
        <w:t xml:space="preserve">Члан 19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Орган управљања образује комисију за вођење дисциплинског поступка против директора (даље: Комисија). </w:t>
      </w:r>
    </w:p>
    <w:p w:rsidR="00FF64E9" w:rsidRPr="00FF64E9" w:rsidRDefault="00FF64E9" w:rsidP="00FF64E9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FF64E9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1.3. Обавезе комисије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b/>
          <w:bCs/>
          <w:lang w:eastAsia="sr-Latn-RS"/>
        </w:rPr>
        <w:t xml:space="preserve">Члан 20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Комисија је дужна да органу управљања достави Извештај о вођењу дисциплинског поступка против директора са следећим подацима: писменим изјашњавањем директора о наводима из закључка о покретању дисциплинског поступка, доказом о обавештавању директора о одржавању расправе ради утврђивања одговорности и његовом учешћу, писаном одбраном директора датој лично или преко заступника, записником са расправе, осталим подацима о вођењу дисциплинског поступка ради доношења одлуке од стране органа управљања. </w:t>
      </w:r>
    </w:p>
    <w:p w:rsidR="00FF64E9" w:rsidRPr="00FF64E9" w:rsidRDefault="00FF64E9" w:rsidP="00FF64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" w:name="str_16"/>
      <w:bookmarkEnd w:id="16"/>
      <w:r w:rsidRPr="00FF64E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2. Ток дисциплинског поступка </w:t>
      </w:r>
    </w:p>
    <w:p w:rsidR="00FF64E9" w:rsidRPr="00FF64E9" w:rsidRDefault="00FF64E9" w:rsidP="00FF64E9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FF64E9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2.1. Вођење дисциплинског поступка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b/>
          <w:bCs/>
          <w:lang w:eastAsia="sr-Latn-RS"/>
        </w:rPr>
        <w:t xml:space="preserve">Члан 21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Комисија је у покренутом дисциплинском поступку за тежу повреду радне обавезе или повреду забране спроводи (јавну) расправу предузимајући следеће активности: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- саслушава директора непосредно или преко заступника,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- разматра писмену одбрану директора, ако је достављена,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- саслушава сведоке, </w:t>
      </w:r>
    </w:p>
    <w:p w:rsidR="00FF64E9" w:rsidRPr="00FF64E9" w:rsidRDefault="001B780C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>
        <w:rPr>
          <w:rFonts w:ascii="Arial" w:eastAsia="Times New Roman" w:hAnsi="Arial" w:cs="Arial"/>
          <w:lang w:eastAsia="sr-Latn-RS"/>
        </w:rPr>
        <w:t xml:space="preserve">- врши увид у </w:t>
      </w:r>
      <w:r>
        <w:rPr>
          <w:rFonts w:ascii="Arial" w:eastAsia="Times New Roman" w:hAnsi="Arial" w:cs="Arial"/>
          <w:lang w:val="sr-Cyrl-RS" w:eastAsia="sr-Latn-RS"/>
        </w:rPr>
        <w:t>документа</w:t>
      </w:r>
      <w:r w:rsidR="00FF64E9" w:rsidRPr="00FF64E9">
        <w:rPr>
          <w:rFonts w:ascii="Arial" w:eastAsia="Times New Roman" w:hAnsi="Arial" w:cs="Arial"/>
          <w:lang w:eastAsia="sr-Latn-RS"/>
        </w:rPr>
        <w:t xml:space="preserve">,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lastRenderedPageBreak/>
        <w:t xml:space="preserve">- </w:t>
      </w:r>
      <w:r w:rsidR="001B780C">
        <w:rPr>
          <w:rFonts w:ascii="Arial" w:eastAsia="Times New Roman" w:hAnsi="Arial" w:cs="Arial"/>
          <w:lang w:val="sr-Cyrl-RS" w:eastAsia="sr-Latn-RS"/>
        </w:rPr>
        <w:t>утврђује чињенично стање</w:t>
      </w:r>
      <w:r w:rsidRPr="00FF64E9">
        <w:rPr>
          <w:rFonts w:ascii="Arial" w:eastAsia="Times New Roman" w:hAnsi="Arial" w:cs="Arial"/>
          <w:lang w:eastAsia="sr-Latn-RS"/>
        </w:rPr>
        <w:t xml:space="preserve"> </w:t>
      </w:r>
    </w:p>
    <w:p w:rsidR="00FF64E9" w:rsidRPr="001B780C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RS"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- води записника са </w:t>
      </w:r>
      <w:r w:rsidR="001B780C">
        <w:rPr>
          <w:rFonts w:ascii="Arial" w:eastAsia="Times New Roman" w:hAnsi="Arial" w:cs="Arial"/>
          <w:lang w:val="sr-Cyrl-RS" w:eastAsia="sr-Latn-RS"/>
        </w:rPr>
        <w:t xml:space="preserve">јавне </w:t>
      </w:r>
      <w:r w:rsidRPr="00FF64E9">
        <w:rPr>
          <w:rFonts w:ascii="Arial" w:eastAsia="Times New Roman" w:hAnsi="Arial" w:cs="Arial"/>
          <w:lang w:eastAsia="sr-Latn-RS"/>
        </w:rPr>
        <w:t xml:space="preserve"> расправе,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- сачињава Извештај о вођењу дисциплинског поступка који доставља органу управљања ради одлучивања органа управљања о одговорности директора. </w:t>
      </w:r>
    </w:p>
    <w:p w:rsidR="00FF64E9" w:rsidRPr="00FF64E9" w:rsidRDefault="00FF64E9" w:rsidP="00FF64E9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FF64E9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2.2. Јавност дисциплинског поступка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b/>
          <w:bCs/>
          <w:lang w:eastAsia="sr-Latn-RS"/>
        </w:rPr>
        <w:t xml:space="preserve">Члан 22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Дисциплински поступак је јаван, осим у случајевима прописаним законом. </w:t>
      </w:r>
    </w:p>
    <w:p w:rsidR="00FF64E9" w:rsidRPr="00FF64E9" w:rsidRDefault="00FF64E9" w:rsidP="00FF64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" w:name="str_17"/>
      <w:bookmarkEnd w:id="17"/>
      <w:r w:rsidRPr="00FF64E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3. Одлучивање у дисциплинском поступку против директора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b/>
          <w:bCs/>
          <w:lang w:eastAsia="sr-Latn-RS"/>
        </w:rPr>
        <w:t xml:space="preserve">Члан 23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Орган управљања доноси одлуку у дисциплинском поступку против директора за учињену тежу повреду радне обавезе или повреду забране на основу утврђеног стања од стране Комисије која је доставила Извештај о вођењу дисциплинског поступка.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Пре доношења решења морају се утврдити све чињенице које су од значаја за одлучивање.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Орган управљања одлучује о изрицању дисциплинске мере директору имајући у виду: тежину и последице учињене повреде, степен одговорности директора, његово раније понашање и понашање после учињене повреде и друге олакшавајуће и/или отежавајуће околности. </w:t>
      </w:r>
    </w:p>
    <w:p w:rsidR="00FF64E9" w:rsidRPr="00FF64E9" w:rsidRDefault="00FF64E9" w:rsidP="00FF64E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r-Latn-RS"/>
        </w:rPr>
      </w:pPr>
      <w:bookmarkStart w:id="18" w:name="str_18"/>
      <w:bookmarkEnd w:id="18"/>
      <w:r w:rsidRPr="00FF64E9">
        <w:rPr>
          <w:rFonts w:ascii="Arial" w:eastAsia="Times New Roman" w:hAnsi="Arial" w:cs="Arial"/>
          <w:sz w:val="28"/>
          <w:szCs w:val="28"/>
          <w:lang w:eastAsia="sr-Latn-RS"/>
        </w:rPr>
        <w:t xml:space="preserve">V ДИСЦИПЛИНСКЕ МЕРЕ </w:t>
      </w:r>
    </w:p>
    <w:p w:rsidR="00FF64E9" w:rsidRPr="00FF64E9" w:rsidRDefault="00FF64E9" w:rsidP="00FF64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" w:name="str_19"/>
      <w:bookmarkEnd w:id="19"/>
      <w:r w:rsidRPr="00FF64E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Дисциплинске мере против запосленог за лакше повреде радних обавеза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b/>
          <w:bCs/>
          <w:lang w:eastAsia="sr-Latn-RS"/>
        </w:rPr>
        <w:t xml:space="preserve">Члан 24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Дисциплинске мере против запосленог за лакше повреде радних обавеза су писана опомена и новчана казна,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Новчана казна за лакшу повреду радне обавезе изриче се у висини до 20% од плате исплаћене за месец у коме је одлука донета у трајању до три месеца. </w:t>
      </w:r>
    </w:p>
    <w:p w:rsidR="00FF64E9" w:rsidRPr="00FF64E9" w:rsidRDefault="00FF64E9" w:rsidP="00FF64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0" w:name="str_20"/>
      <w:bookmarkEnd w:id="20"/>
      <w:r w:rsidRPr="00FF64E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Дисциплинске мере против запосленог за теже повреде радних обавеза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b/>
          <w:bCs/>
          <w:lang w:eastAsia="sr-Latn-RS"/>
        </w:rPr>
        <w:t xml:space="preserve">Члан 25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Дисциплинске мере против запосленог за теже повреде радних обавеза из члана 164. Закона су: новчана казна, удаљење са рада и престанак радног односа.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Запосленом који учини повреду радне обавезе из члана 164. тач. 1)-7) Закона, изриче се мера престанка радног односа.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lastRenderedPageBreak/>
        <w:t xml:space="preserve">За повреду радне обавезе из члана 164. тач. 8)-18) Закона изриче се новчана казна или удаљење са рада у трајању до три месеца, а мера престанка радног односа уколико су наведене повреде учињене свесним нехатом, намерно или у циљу прибављања себи или другоме противправне имовинске користи.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Новчана казна за повреду радне обавезе из члана 164. тач. 8)-18) Закона изриче се у висини од 20% -35% од плате исплаћене за месец у коме је одлука донета, у трајању до шест месеци.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>Дисциплинска мера против запосленог у складу са одредбама другог закона изричу се у складу са тим законом (</w:t>
      </w:r>
      <w:r w:rsidRPr="00FF64E9">
        <w:rPr>
          <w:rFonts w:ascii="Arial" w:eastAsia="Times New Roman" w:hAnsi="Arial" w:cs="Arial"/>
          <w:i/>
          <w:iCs/>
          <w:lang w:eastAsia="sr-Latn-RS"/>
        </w:rPr>
        <w:t>члан 79. став 2. Закона о основном образовању и васпитању, члан 58. Закона о средњем образовању и васпитању, а у вези са чланом 164. тачка 18) Закона, члан 92. став 2. Закона о средњем образовању и васпитању, члан 35. Закона о уџбеницима, а у вези са чланом 164. тачка 18) Закона, члан 11. Закона о спречавању злостављања на раду, а у вези са чланом 164. тачка 18) Закона</w:t>
      </w:r>
      <w:r w:rsidRPr="00FF64E9">
        <w:rPr>
          <w:rFonts w:ascii="Arial" w:eastAsia="Times New Roman" w:hAnsi="Arial" w:cs="Arial"/>
          <w:lang w:eastAsia="sr-Latn-RS"/>
        </w:rPr>
        <w:t xml:space="preserve">). </w:t>
      </w:r>
    </w:p>
    <w:p w:rsidR="00FF64E9" w:rsidRPr="00FF64E9" w:rsidRDefault="00FF64E9" w:rsidP="00FF64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1" w:name="str_21"/>
      <w:bookmarkEnd w:id="21"/>
      <w:r w:rsidRPr="00FF64E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Дисциплинске мере против запосленог за повреду забране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b/>
          <w:bCs/>
          <w:lang w:eastAsia="sr-Latn-RS"/>
        </w:rPr>
        <w:t xml:space="preserve">Члан 26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Дисциплинске мере против запосленог за повреду забране су: новчана казна, удаљење са рада и престанак радног односа.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Запосленом који изврши повреду забране прописане чланом 112. Закона једанпут, изриче се новчана казна или привремено удаљење са рада три месеца.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Запосленом који изврши повреду забране прописане чл. 110, 111. и 113. Закона, односно други пут изврши повреду забране прописане чланом 112. Закона, изриче се мера престанка радног односа. </w:t>
      </w:r>
    </w:p>
    <w:p w:rsidR="00FF64E9" w:rsidRPr="00FF64E9" w:rsidRDefault="00FF64E9" w:rsidP="00FF64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2" w:name="str_22"/>
      <w:bookmarkEnd w:id="22"/>
      <w:r w:rsidRPr="00FF64E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Дисциплинске мере против директора за повреду забране/тежу повреду радних обавеза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b/>
          <w:bCs/>
          <w:lang w:eastAsia="sr-Latn-RS"/>
        </w:rPr>
        <w:t xml:space="preserve">Члан 27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За учињену повреду забране/тежу повреду радних обавеза, орган управљања може да изрекне директору дисциплинске мере: новчана казна и удаљење са рада, у складу са Законом.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Уколико у поступку за утврђивање одговорности директора за учињену повреду забране/тежу повреду радних обавеза треба изрећи меру престанак радног односа, орган управљања доставља министру Извештај комисије о вођењу дисциплинског поступка, прикупљену документацију и записнике са седница органа управљања, ради поступања у складу са Законом. </w:t>
      </w:r>
    </w:p>
    <w:p w:rsidR="00FF64E9" w:rsidRPr="00FF64E9" w:rsidRDefault="00FF64E9" w:rsidP="00FF64E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r-Latn-RS"/>
        </w:rPr>
      </w:pPr>
      <w:bookmarkStart w:id="23" w:name="str_23"/>
      <w:bookmarkEnd w:id="23"/>
      <w:r w:rsidRPr="00FF64E9">
        <w:rPr>
          <w:rFonts w:ascii="Arial" w:eastAsia="Times New Roman" w:hAnsi="Arial" w:cs="Arial"/>
          <w:sz w:val="28"/>
          <w:szCs w:val="28"/>
          <w:lang w:eastAsia="sr-Latn-RS"/>
        </w:rPr>
        <w:t xml:space="preserve">VI ДОНОШЕЊЕ ОДЛУКЕ И ПРЕДУЗИМАЊЕ ДРУГИХ АКТИВНОСТИ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b/>
          <w:bCs/>
          <w:lang w:eastAsia="sr-Latn-RS"/>
        </w:rPr>
        <w:t xml:space="preserve">Члан 28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По спроведеном поступку доноси се решење којим се запосленом изриче дисциплинска мера, којим се ослобађа од одговорности или којим се поступак обуставља.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lastRenderedPageBreak/>
        <w:t xml:space="preserve">Уколико је изречена дисциплинска мера престанак радног односа, запосленом престаје радни однос од дана пријема коначног решења директора.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Када је запослени починилац насиља према запосленом, директор је дужан да таква сазнања пријави полицији и надлежном јавном тужилаштву. </w:t>
      </w:r>
    </w:p>
    <w:p w:rsidR="00FF64E9" w:rsidRPr="00FF64E9" w:rsidRDefault="00FF64E9" w:rsidP="00FF64E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r-Latn-RS"/>
        </w:rPr>
      </w:pPr>
      <w:bookmarkStart w:id="24" w:name="str_24"/>
      <w:bookmarkEnd w:id="24"/>
      <w:r w:rsidRPr="00FF64E9">
        <w:rPr>
          <w:rFonts w:ascii="Arial" w:eastAsia="Times New Roman" w:hAnsi="Arial" w:cs="Arial"/>
          <w:sz w:val="28"/>
          <w:szCs w:val="28"/>
          <w:lang w:eastAsia="sr-Latn-RS"/>
        </w:rPr>
        <w:t xml:space="preserve">VII РОКОВИ ЗАСТАРЕЛОСТИ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b/>
          <w:bCs/>
          <w:lang w:eastAsia="sr-Latn-RS"/>
        </w:rPr>
        <w:t xml:space="preserve">Члан 29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Покретање дисциплинског поступка застарева у року од три месеца од сазнања за повреду радне обавезе и учиниоца, односно у року од шест месеци од када је повреда учињена, осим ако је учињена повреда забране у ком случају покретање дисциплинског поступка застарева у року од две године од дана када је учињена повреда забране.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Вођење дисциплинског поступка застарева у року од шест месеци од дана покретања дисципинског поступка.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Застарелост не тече ако дисциплински поступак не може да се покрене или води због одсуства запосленог или других разлога у складу са законом. </w:t>
      </w:r>
    </w:p>
    <w:p w:rsidR="00FF64E9" w:rsidRPr="00FF64E9" w:rsidRDefault="00FF64E9" w:rsidP="00FF64E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r-Latn-RS"/>
        </w:rPr>
      </w:pPr>
      <w:bookmarkStart w:id="25" w:name="str_25"/>
      <w:bookmarkEnd w:id="25"/>
      <w:r w:rsidRPr="00FF64E9">
        <w:rPr>
          <w:rFonts w:ascii="Arial" w:eastAsia="Times New Roman" w:hAnsi="Arial" w:cs="Arial"/>
          <w:sz w:val="28"/>
          <w:szCs w:val="28"/>
          <w:lang w:eastAsia="sr-Latn-RS"/>
        </w:rPr>
        <w:t xml:space="preserve">VIII ПРАВНА ЗАШТИТА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b/>
          <w:bCs/>
          <w:lang w:eastAsia="sr-Latn-RS"/>
        </w:rPr>
        <w:t xml:space="preserve">Члан 30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Правна заштита запосленог уређена је Законом. </w:t>
      </w:r>
    </w:p>
    <w:p w:rsidR="00FF64E9" w:rsidRPr="00FF64E9" w:rsidRDefault="00FF64E9" w:rsidP="00FF64E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r-Latn-RS"/>
        </w:rPr>
      </w:pPr>
      <w:bookmarkStart w:id="26" w:name="str_26"/>
      <w:bookmarkEnd w:id="26"/>
      <w:r w:rsidRPr="00FF64E9">
        <w:rPr>
          <w:rFonts w:ascii="Arial" w:eastAsia="Times New Roman" w:hAnsi="Arial" w:cs="Arial"/>
          <w:sz w:val="28"/>
          <w:szCs w:val="28"/>
          <w:lang w:eastAsia="sr-Latn-RS"/>
        </w:rPr>
        <w:t xml:space="preserve">IX ДОСТАВЉАЊЕ ЗАКЉУЧАКА, ПОЗИВА ЗА РАСПРАВУ И РЕШЕЊА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b/>
          <w:bCs/>
          <w:lang w:eastAsia="sr-Latn-RS"/>
        </w:rPr>
        <w:t xml:space="preserve">Члан 31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Закључци, позиви за расправу и решења достављају се запосленом, односно директору лично, у просторијама Установе, односно на адресу пребивалишта или боравишта запосленог/директора.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Ако Установа није могла да запосленом, односно директору достави наведене акте у смислу става 1. овог члана, дужна је да о томе сачини писмену белешку.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У случају из става 2. овог члана акт се објављује на огласној табли Установе и по истеку осам дана од дана објављивања сматра се достављеним. </w:t>
      </w:r>
    </w:p>
    <w:p w:rsidR="00FF64E9" w:rsidRPr="00FF64E9" w:rsidRDefault="00FF64E9" w:rsidP="00FF64E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r-Latn-RS"/>
        </w:rPr>
      </w:pPr>
      <w:bookmarkStart w:id="27" w:name="str_27"/>
      <w:bookmarkEnd w:id="27"/>
      <w:r w:rsidRPr="00FF64E9">
        <w:rPr>
          <w:rFonts w:ascii="Arial" w:eastAsia="Times New Roman" w:hAnsi="Arial" w:cs="Arial"/>
          <w:sz w:val="28"/>
          <w:szCs w:val="28"/>
          <w:lang w:eastAsia="sr-Latn-RS"/>
        </w:rPr>
        <w:t xml:space="preserve">X ЕВИДЕНЦИЈА О ИЗРЕЧЕНИМ ДИСЦИПЛИНСКИМ МЕРАМА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b/>
          <w:bCs/>
          <w:lang w:eastAsia="sr-Latn-RS"/>
        </w:rPr>
        <w:t xml:space="preserve">Члан 32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Установа води евиденцију о дисциплинским мерама изреченим запосленом, у складу са законом.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У Извештају о реализацији плана заштите од насиља, злостављања и занемаривања, који је саставни део годишњег извештаја о раду установе и који се доставља </w:t>
      </w:r>
      <w:r w:rsidRPr="00FF64E9">
        <w:rPr>
          <w:rFonts w:ascii="Arial" w:eastAsia="Times New Roman" w:hAnsi="Arial" w:cs="Arial"/>
          <w:lang w:eastAsia="sr-Latn-RS"/>
        </w:rPr>
        <w:lastRenderedPageBreak/>
        <w:t xml:space="preserve">министарству надлежном за послове образовања, односно надлежној школској управи наводи се и број дисциплинских поступака против запослених. </w:t>
      </w:r>
    </w:p>
    <w:p w:rsidR="00FF64E9" w:rsidRPr="00FF64E9" w:rsidRDefault="00FF64E9" w:rsidP="00FF64E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r-Latn-RS"/>
        </w:rPr>
      </w:pPr>
      <w:bookmarkStart w:id="28" w:name="str_28"/>
      <w:bookmarkEnd w:id="28"/>
      <w:r w:rsidRPr="00FF64E9">
        <w:rPr>
          <w:rFonts w:ascii="Arial" w:eastAsia="Times New Roman" w:hAnsi="Arial" w:cs="Arial"/>
          <w:sz w:val="28"/>
          <w:szCs w:val="28"/>
          <w:lang w:eastAsia="sr-Latn-RS"/>
        </w:rPr>
        <w:t xml:space="preserve">XI МАТЕРИЈАЛНА ОДГОВОРНОСТ ЗАПОСЛЕНОГ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b/>
          <w:bCs/>
          <w:lang w:eastAsia="sr-Latn-RS"/>
        </w:rPr>
        <w:t xml:space="preserve">Члан 33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Запослени одговара за материјалну штету коју нанесе установи на раду и у вези са радом намерно или крајњом непажњом.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Ако је штету проузроковало више запослених намерно или крајњом непажњом, а не може се утврдити удео сваког од запослених у учињеној штети, запослени ће за штету одговарати солидарно. </w:t>
      </w:r>
    </w:p>
    <w:p w:rsidR="00FF64E9" w:rsidRPr="00FF64E9" w:rsidRDefault="00FF64E9" w:rsidP="00FF64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9" w:name="str_29"/>
      <w:bookmarkEnd w:id="29"/>
      <w:r w:rsidRPr="00FF64E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1. Поступак за утврђивање одговорности запосленог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b/>
          <w:bCs/>
          <w:lang w:eastAsia="sr-Latn-RS"/>
        </w:rPr>
        <w:t xml:space="preserve">Члан 34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Поступак за утврђивање одговорности запосленог за штету проузроковану Установи покреће директор по пријему писмене пријаве или сазнања за проузроковану штету. </w:t>
      </w:r>
    </w:p>
    <w:p w:rsidR="00FF64E9" w:rsidRPr="00FF64E9" w:rsidRDefault="00FF64E9" w:rsidP="00FF64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0" w:name="str_30"/>
      <w:bookmarkEnd w:id="30"/>
      <w:r w:rsidRPr="00FF64E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2. Комисија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b/>
          <w:bCs/>
          <w:lang w:eastAsia="sr-Latn-RS"/>
        </w:rPr>
        <w:t xml:space="preserve">Члан 35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Постојање штете и околности под којима је настала, висину и начин накнаде утврђује посебна комисија од три члана коју образује директор.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Комисија из става 1. овог члана заказује расправу, спроводи поступак саслушања запосленог чија се одговорност утврђује, сведока/е (ако га/их има) и изводи друге доказе ради утврђивања чињеничног стања.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Висина штете утврђује се на основу ценовника и књиговодствене вредности оштећене ствари или на основу процене вештачењем стручњака. </w:t>
      </w:r>
    </w:p>
    <w:p w:rsidR="00FF64E9" w:rsidRPr="00FF64E9" w:rsidRDefault="00FF64E9" w:rsidP="00FF64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1" w:name="str_31"/>
      <w:bookmarkEnd w:id="31"/>
      <w:r w:rsidRPr="00FF64E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3. Записник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b/>
          <w:bCs/>
          <w:lang w:eastAsia="sr-Latn-RS"/>
        </w:rPr>
        <w:t xml:space="preserve">Члан 36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О спроведеном поступку сачињава се записник и утврђује степен кривице запосленог и висина штете,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Саставни део записника из става 1. овог члана је и изјава запосленог да ли пристаје да накнади штету. </w:t>
      </w:r>
    </w:p>
    <w:p w:rsidR="00FF64E9" w:rsidRPr="00FF64E9" w:rsidRDefault="00FF64E9" w:rsidP="00FF64E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2" w:name="str_32"/>
      <w:bookmarkEnd w:id="32"/>
      <w:r w:rsidRPr="00FF64E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4. Решење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b/>
          <w:bCs/>
          <w:lang w:eastAsia="sr-Latn-RS"/>
        </w:rPr>
        <w:t xml:space="preserve">Члан 37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На основу записника директор доноси решење о одговорности запосленог или о ослобађању од одговорности.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lastRenderedPageBreak/>
        <w:t xml:space="preserve">Решењем о одговорности запосленог утврђује се начин накнаде штете и рок у коме је запослени дужан да накнади штету.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Ако запослени не пристане да накнади штету у утврђеном року, о накнади штете одлучује надлежни суд. </w:t>
      </w:r>
    </w:p>
    <w:p w:rsidR="00FF64E9" w:rsidRPr="00FF64E9" w:rsidRDefault="00FF64E9" w:rsidP="00FF64E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r-Latn-RS"/>
        </w:rPr>
      </w:pPr>
      <w:bookmarkStart w:id="33" w:name="str_33"/>
      <w:bookmarkEnd w:id="33"/>
      <w:r w:rsidRPr="00FF64E9">
        <w:rPr>
          <w:rFonts w:ascii="Arial" w:eastAsia="Times New Roman" w:hAnsi="Arial" w:cs="Arial"/>
          <w:sz w:val="28"/>
          <w:szCs w:val="28"/>
          <w:lang w:eastAsia="sr-Latn-RS"/>
        </w:rPr>
        <w:t xml:space="preserve">XII ПРЕЛАЗНА И ЗАВРШНА ОДРЕДБА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b/>
          <w:bCs/>
          <w:lang w:eastAsia="sr-Latn-RS"/>
        </w:rPr>
        <w:t xml:space="preserve">Члан 38 </w:t>
      </w:r>
    </w:p>
    <w:p w:rsidR="00FF64E9" w:rsidRPr="008116EB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RS"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Поступци започети по одредбама правилника којим је била уређена дисциплинска и материјална одговорност запослених који је важио до дана ступања на снагу овог правилника, окончаће се по одредбама </w:t>
      </w:r>
      <w:r w:rsidR="008116EB">
        <w:rPr>
          <w:rFonts w:ascii="Arial" w:eastAsia="Times New Roman" w:hAnsi="Arial" w:cs="Arial"/>
          <w:lang w:val="sr-Cyrl-RS" w:eastAsia="sr-Latn-RS"/>
        </w:rPr>
        <w:t>Правилник о дисциплинској и материјалној одговорности запослених у ОШ „Момчило Живојиновић“</w:t>
      </w:r>
      <w:r w:rsidR="008116EB">
        <w:rPr>
          <w:rFonts w:ascii="Arial" w:eastAsia="Times New Roman" w:hAnsi="Arial" w:cs="Arial"/>
          <w:lang w:eastAsia="sr-Latn-RS"/>
        </w:rPr>
        <w:t xml:space="preserve"> број: </w:t>
      </w:r>
      <w:r w:rsidR="008116EB">
        <w:rPr>
          <w:rFonts w:ascii="Arial" w:eastAsia="Times New Roman" w:hAnsi="Arial" w:cs="Arial"/>
          <w:lang w:val="sr-Cyrl-RS" w:eastAsia="sr-Latn-RS"/>
        </w:rPr>
        <w:t>446</w:t>
      </w:r>
      <w:r w:rsidR="008116EB">
        <w:rPr>
          <w:rFonts w:ascii="Arial" w:eastAsia="Times New Roman" w:hAnsi="Arial" w:cs="Arial"/>
          <w:lang w:eastAsia="sr-Latn-RS"/>
        </w:rPr>
        <w:t xml:space="preserve"> од </w:t>
      </w:r>
      <w:r w:rsidR="008116EB">
        <w:rPr>
          <w:rFonts w:ascii="Arial" w:eastAsia="Times New Roman" w:hAnsi="Arial" w:cs="Arial"/>
          <w:lang w:val="sr-Cyrl-RS" w:eastAsia="sr-Latn-RS"/>
        </w:rPr>
        <w:t>22.03.2019.</w:t>
      </w:r>
      <w:r w:rsidR="008116EB" w:rsidRPr="00FF64E9">
        <w:rPr>
          <w:rFonts w:ascii="Arial" w:eastAsia="Times New Roman" w:hAnsi="Arial" w:cs="Arial"/>
          <w:lang w:eastAsia="sr-Latn-RS"/>
        </w:rPr>
        <w:t xml:space="preserve"> године </w:t>
      </w:r>
      <w:r w:rsidR="008116EB">
        <w:rPr>
          <w:rFonts w:ascii="Arial" w:eastAsia="Times New Roman" w:hAnsi="Arial" w:cs="Arial"/>
          <w:lang w:val="sr-Cyrl-RS" w:eastAsia="sr-Latn-RS"/>
        </w:rPr>
        <w:t>.</w:t>
      </w:r>
    </w:p>
    <w:p w:rsidR="00FF64E9" w:rsidRPr="00FF64E9" w:rsidRDefault="00FF64E9" w:rsidP="00FF64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b/>
          <w:bCs/>
          <w:lang w:eastAsia="sr-Latn-RS"/>
        </w:rPr>
        <w:t xml:space="preserve">Члан 39 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Овај правилник ступа на снагу осмог дана од дана објављивања на огласној табли Установе. </w:t>
      </w:r>
    </w:p>
    <w:p w:rsidR="00FF64E9" w:rsidRPr="008116EB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sr-Cyrl-RS"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Ступањем на снагу овог правилник престаје да важи </w:t>
      </w:r>
      <w:r w:rsidR="008116EB">
        <w:rPr>
          <w:rFonts w:ascii="Arial" w:eastAsia="Times New Roman" w:hAnsi="Arial" w:cs="Arial"/>
          <w:lang w:val="sr-Cyrl-RS" w:eastAsia="sr-Latn-RS"/>
        </w:rPr>
        <w:t>Правилник о дисциплинској и материјалној одговорности запослених у ОШ „Момчило Живојиновић“</w:t>
      </w:r>
      <w:r w:rsidR="008116EB">
        <w:rPr>
          <w:rFonts w:ascii="Arial" w:eastAsia="Times New Roman" w:hAnsi="Arial" w:cs="Arial"/>
          <w:lang w:eastAsia="sr-Latn-RS"/>
        </w:rPr>
        <w:t xml:space="preserve"> број: </w:t>
      </w:r>
      <w:r w:rsidR="008116EB">
        <w:rPr>
          <w:rFonts w:ascii="Arial" w:eastAsia="Times New Roman" w:hAnsi="Arial" w:cs="Arial"/>
          <w:lang w:val="sr-Cyrl-RS" w:eastAsia="sr-Latn-RS"/>
        </w:rPr>
        <w:t>446</w:t>
      </w:r>
      <w:r w:rsidR="008116EB">
        <w:rPr>
          <w:rFonts w:ascii="Arial" w:eastAsia="Times New Roman" w:hAnsi="Arial" w:cs="Arial"/>
          <w:lang w:eastAsia="sr-Latn-RS"/>
        </w:rPr>
        <w:t xml:space="preserve"> од </w:t>
      </w:r>
      <w:r w:rsidR="008116EB">
        <w:rPr>
          <w:rFonts w:ascii="Arial" w:eastAsia="Times New Roman" w:hAnsi="Arial" w:cs="Arial"/>
          <w:lang w:val="sr-Cyrl-RS" w:eastAsia="sr-Latn-RS"/>
        </w:rPr>
        <w:t>22.03.2019.</w:t>
      </w:r>
      <w:r w:rsidRPr="00FF64E9">
        <w:rPr>
          <w:rFonts w:ascii="Arial" w:eastAsia="Times New Roman" w:hAnsi="Arial" w:cs="Arial"/>
          <w:lang w:eastAsia="sr-Latn-RS"/>
        </w:rPr>
        <w:t xml:space="preserve"> године </w:t>
      </w:r>
      <w:r w:rsidR="008116EB">
        <w:rPr>
          <w:rFonts w:ascii="Arial" w:eastAsia="Times New Roman" w:hAnsi="Arial" w:cs="Arial"/>
          <w:lang w:val="sr-Cyrl-RS" w:eastAsia="sr-Latn-RS"/>
        </w:rPr>
        <w:t>.</w:t>
      </w:r>
    </w:p>
    <w:p w:rsidR="00FF64E9" w:rsidRPr="00FF64E9" w:rsidRDefault="00FF64E9" w:rsidP="00FF64E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FF64E9">
        <w:rPr>
          <w:rFonts w:ascii="Arial" w:eastAsia="Times New Roman" w:hAnsi="Arial" w:cs="Arial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31"/>
        <w:gridCol w:w="571"/>
        <w:gridCol w:w="3870"/>
      </w:tblGrid>
      <w:tr w:rsidR="00FF64E9" w:rsidRPr="00FF64E9" w:rsidTr="00FF64E9">
        <w:trPr>
          <w:tblCellSpacing w:w="0" w:type="dxa"/>
        </w:trPr>
        <w:tc>
          <w:tcPr>
            <w:tcW w:w="800" w:type="pct"/>
            <w:noWrap/>
            <w:vAlign w:val="bottom"/>
            <w:hideMark/>
          </w:tcPr>
          <w:p w:rsidR="00FF64E9" w:rsidRPr="00FF64E9" w:rsidRDefault="00FF64E9" w:rsidP="00FF64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64E9">
              <w:rPr>
                <w:rFonts w:ascii="Arial" w:eastAsia="Times New Roman" w:hAnsi="Arial" w:cs="Arial"/>
                <w:lang w:eastAsia="sr-Latn-RS"/>
              </w:rPr>
              <w:t xml:space="preserve">У _______________ дана __________ године </w:t>
            </w:r>
          </w:p>
        </w:tc>
        <w:tc>
          <w:tcPr>
            <w:tcW w:w="3350" w:type="pct"/>
            <w:vAlign w:val="bottom"/>
            <w:hideMark/>
          </w:tcPr>
          <w:p w:rsidR="00FF64E9" w:rsidRPr="00FF64E9" w:rsidRDefault="00FF64E9" w:rsidP="00FF64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64E9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850" w:type="pct"/>
            <w:noWrap/>
            <w:vAlign w:val="bottom"/>
            <w:hideMark/>
          </w:tcPr>
          <w:p w:rsidR="00FF64E9" w:rsidRPr="00FF64E9" w:rsidRDefault="00FF64E9" w:rsidP="008116E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64E9">
              <w:rPr>
                <w:rFonts w:ascii="Arial" w:eastAsia="Times New Roman" w:hAnsi="Arial" w:cs="Arial"/>
                <w:lang w:eastAsia="sr-Latn-RS"/>
              </w:rPr>
              <w:t xml:space="preserve">ПРЕДСЕДНИК </w:t>
            </w:r>
            <w:r w:rsidR="008116EB">
              <w:rPr>
                <w:rFonts w:ascii="Arial" w:eastAsia="Times New Roman" w:hAnsi="Arial" w:cs="Arial"/>
                <w:lang w:val="sr-Cyrl-RS" w:eastAsia="sr-Latn-RS"/>
              </w:rPr>
              <w:t>ШКОЛСКОГ ОДБОРА</w:t>
            </w:r>
            <w:r w:rsidRPr="00FF64E9">
              <w:rPr>
                <w:rFonts w:ascii="Arial" w:eastAsia="Times New Roman" w:hAnsi="Arial" w:cs="Arial"/>
                <w:lang w:eastAsia="sr-Latn-RS"/>
              </w:rPr>
              <w:t xml:space="preserve"> </w:t>
            </w:r>
          </w:p>
        </w:tc>
      </w:tr>
      <w:tr w:rsidR="00FF64E9" w:rsidRPr="00FF64E9" w:rsidTr="00FF64E9">
        <w:trPr>
          <w:tblCellSpacing w:w="0" w:type="dxa"/>
        </w:trPr>
        <w:tc>
          <w:tcPr>
            <w:tcW w:w="0" w:type="auto"/>
            <w:vAlign w:val="bottom"/>
            <w:hideMark/>
          </w:tcPr>
          <w:p w:rsidR="00FF64E9" w:rsidRPr="00FF64E9" w:rsidRDefault="00FF64E9" w:rsidP="00FF64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64E9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bottom"/>
            <w:hideMark/>
          </w:tcPr>
          <w:p w:rsidR="00FF64E9" w:rsidRPr="00FF64E9" w:rsidRDefault="00FF64E9" w:rsidP="00FF64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FF64E9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bottom"/>
            <w:hideMark/>
          </w:tcPr>
          <w:p w:rsidR="00FF64E9" w:rsidRPr="00FF64E9" w:rsidRDefault="00FF64E9" w:rsidP="00FF64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FF64E9">
              <w:rPr>
                <w:rFonts w:ascii="Arial" w:eastAsia="Times New Roman" w:hAnsi="Arial" w:cs="Arial"/>
                <w:lang w:eastAsia="sr-Latn-RS"/>
              </w:rPr>
              <w:t xml:space="preserve">_______________ </w:t>
            </w:r>
          </w:p>
        </w:tc>
      </w:tr>
      <w:tr w:rsidR="008116EB" w:rsidRPr="00FF64E9" w:rsidTr="00FF64E9">
        <w:trPr>
          <w:tblCellSpacing w:w="0" w:type="dxa"/>
        </w:trPr>
        <w:tc>
          <w:tcPr>
            <w:tcW w:w="0" w:type="auto"/>
            <w:vAlign w:val="bottom"/>
          </w:tcPr>
          <w:p w:rsidR="008116EB" w:rsidRPr="00FF64E9" w:rsidRDefault="008116EB" w:rsidP="00FF64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Align w:val="bottom"/>
          </w:tcPr>
          <w:p w:rsidR="008116EB" w:rsidRPr="00FF64E9" w:rsidRDefault="008116EB" w:rsidP="00FF64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Align w:val="bottom"/>
          </w:tcPr>
          <w:p w:rsidR="008116EB" w:rsidRPr="008116EB" w:rsidRDefault="008116EB" w:rsidP="00FF64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sr-Cyrl-RS" w:eastAsia="sr-Latn-RS"/>
              </w:rPr>
            </w:pPr>
            <w:r>
              <w:rPr>
                <w:rFonts w:ascii="Arial" w:eastAsia="Times New Roman" w:hAnsi="Arial" w:cs="Arial"/>
                <w:lang w:val="sr-Cyrl-RS" w:eastAsia="sr-Latn-RS"/>
              </w:rPr>
              <w:t>Љиљана Новаковић</w:t>
            </w:r>
          </w:p>
        </w:tc>
      </w:tr>
    </w:tbl>
    <w:p w:rsidR="00D209AC" w:rsidRDefault="00D209AC"/>
    <w:sectPr w:rsidR="00D20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E3432"/>
    <w:multiLevelType w:val="hybridMultilevel"/>
    <w:tmpl w:val="74AA2920"/>
    <w:lvl w:ilvl="0" w:tplc="BB7E8A5A">
      <w:start w:val="1"/>
      <w:numFmt w:val="decimal"/>
      <w:lvlText w:val="%1)"/>
      <w:lvlJc w:val="left"/>
      <w:pPr>
        <w:ind w:left="905" w:hanging="306"/>
        <w:jc w:val="left"/>
      </w:pPr>
      <w:rPr>
        <w:rFonts w:ascii="Times New Roman" w:eastAsia="Times New Roman" w:hAnsi="Times New Roman" w:cs="Times New Roman" w:hint="default"/>
        <w:color w:val="000076"/>
        <w:w w:val="100"/>
        <w:sz w:val="28"/>
        <w:szCs w:val="28"/>
        <w:lang w:eastAsia="en-US" w:bidi="ar-SA"/>
      </w:rPr>
    </w:lvl>
    <w:lvl w:ilvl="1" w:tplc="3CA4CDAC">
      <w:start w:val="1"/>
      <w:numFmt w:val="decimal"/>
      <w:lvlText w:val="%2."/>
      <w:lvlJc w:val="left"/>
      <w:pPr>
        <w:ind w:left="146" w:hanging="298"/>
        <w:jc w:val="right"/>
      </w:pPr>
      <w:rPr>
        <w:rFonts w:ascii="Arial" w:eastAsia="Times New Roman" w:hAnsi="Arial" w:cs="Arial" w:hint="default"/>
        <w:color w:val="000076"/>
        <w:w w:val="100"/>
        <w:sz w:val="22"/>
        <w:szCs w:val="22"/>
        <w:lang w:eastAsia="en-US" w:bidi="ar-SA"/>
      </w:rPr>
    </w:lvl>
    <w:lvl w:ilvl="2" w:tplc="3BACB0D2">
      <w:numFmt w:val="bullet"/>
      <w:lvlText w:val="•"/>
      <w:lvlJc w:val="left"/>
      <w:pPr>
        <w:ind w:left="2029" w:hanging="298"/>
      </w:pPr>
      <w:rPr>
        <w:rFonts w:hint="default"/>
        <w:lang w:eastAsia="en-US" w:bidi="ar-SA"/>
      </w:rPr>
    </w:lvl>
    <w:lvl w:ilvl="3" w:tplc="0CE87B4C">
      <w:numFmt w:val="bullet"/>
      <w:lvlText w:val="•"/>
      <w:lvlJc w:val="left"/>
      <w:pPr>
        <w:ind w:left="3159" w:hanging="298"/>
      </w:pPr>
      <w:rPr>
        <w:rFonts w:hint="default"/>
        <w:lang w:eastAsia="en-US" w:bidi="ar-SA"/>
      </w:rPr>
    </w:lvl>
    <w:lvl w:ilvl="4" w:tplc="9D4C0328">
      <w:numFmt w:val="bullet"/>
      <w:lvlText w:val="•"/>
      <w:lvlJc w:val="left"/>
      <w:pPr>
        <w:ind w:left="4288" w:hanging="298"/>
      </w:pPr>
      <w:rPr>
        <w:rFonts w:hint="default"/>
        <w:lang w:eastAsia="en-US" w:bidi="ar-SA"/>
      </w:rPr>
    </w:lvl>
    <w:lvl w:ilvl="5" w:tplc="52B09334">
      <w:numFmt w:val="bullet"/>
      <w:lvlText w:val="•"/>
      <w:lvlJc w:val="left"/>
      <w:pPr>
        <w:ind w:left="5418" w:hanging="298"/>
      </w:pPr>
      <w:rPr>
        <w:rFonts w:hint="default"/>
        <w:lang w:eastAsia="en-US" w:bidi="ar-SA"/>
      </w:rPr>
    </w:lvl>
    <w:lvl w:ilvl="6" w:tplc="98F0CFCA">
      <w:numFmt w:val="bullet"/>
      <w:lvlText w:val="•"/>
      <w:lvlJc w:val="left"/>
      <w:pPr>
        <w:ind w:left="6548" w:hanging="298"/>
      </w:pPr>
      <w:rPr>
        <w:rFonts w:hint="default"/>
        <w:lang w:eastAsia="en-US" w:bidi="ar-SA"/>
      </w:rPr>
    </w:lvl>
    <w:lvl w:ilvl="7" w:tplc="2E862DFE">
      <w:numFmt w:val="bullet"/>
      <w:lvlText w:val="•"/>
      <w:lvlJc w:val="left"/>
      <w:pPr>
        <w:ind w:left="7677" w:hanging="298"/>
      </w:pPr>
      <w:rPr>
        <w:rFonts w:hint="default"/>
        <w:lang w:eastAsia="en-US" w:bidi="ar-SA"/>
      </w:rPr>
    </w:lvl>
    <w:lvl w:ilvl="8" w:tplc="ECBCB120">
      <w:numFmt w:val="bullet"/>
      <w:lvlText w:val="•"/>
      <w:lvlJc w:val="left"/>
      <w:pPr>
        <w:ind w:left="8807" w:hanging="298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4E9"/>
    <w:rsid w:val="001B780C"/>
    <w:rsid w:val="0072433B"/>
    <w:rsid w:val="007604CE"/>
    <w:rsid w:val="008116EB"/>
    <w:rsid w:val="00A83E7F"/>
    <w:rsid w:val="00D209AC"/>
    <w:rsid w:val="00FF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2433B"/>
    <w:pPr>
      <w:widowControl w:val="0"/>
      <w:autoSpaceDE w:val="0"/>
      <w:autoSpaceDN w:val="0"/>
      <w:spacing w:after="0" w:line="240" w:lineRule="auto"/>
      <w:ind w:left="146" w:firstLine="453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2433B"/>
    <w:pPr>
      <w:widowControl w:val="0"/>
      <w:autoSpaceDE w:val="0"/>
      <w:autoSpaceDN w:val="0"/>
      <w:spacing w:after="0" w:line="240" w:lineRule="auto"/>
      <w:ind w:left="146" w:firstLine="453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9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2721</Words>
  <Characters>15511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7</cp:revision>
  <cp:lastPrinted>2024-09-12T06:16:00Z</cp:lastPrinted>
  <dcterms:created xsi:type="dcterms:W3CDTF">2024-03-25T07:02:00Z</dcterms:created>
  <dcterms:modified xsi:type="dcterms:W3CDTF">2024-09-12T06:17:00Z</dcterms:modified>
</cp:coreProperties>
</file>