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33BC7" w14:textId="77777777" w:rsidR="00133D2F" w:rsidRPr="00315D05" w:rsidRDefault="00133D2F">
      <w:pPr>
        <w:pageBreakBefore/>
        <w:spacing w:after="0" w:line="240" w:lineRule="auto"/>
        <w:rPr>
          <w:lang w:val="sr-Cyrl-RS"/>
        </w:rPr>
      </w:pPr>
    </w:p>
    <w:p w14:paraId="420D5918" w14:textId="77777777" w:rsidR="00882241" w:rsidRDefault="00882241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</w:p>
    <w:p w14:paraId="7D0FA373" w14:textId="77777777" w:rsidR="00882241" w:rsidRDefault="00882241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</w:p>
    <w:p w14:paraId="4D7757F5" w14:textId="77777777" w:rsidR="00315D05" w:rsidRPr="00315D05" w:rsidRDefault="00315D05" w:rsidP="00315D05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  <w:proofErr w:type="spellStart"/>
      <w:proofErr w:type="gramStart"/>
      <w:r w:rsidRPr="00315D05">
        <w:rPr>
          <w:rFonts w:eastAsia="Arial" w:cstheme="minorHAnsi"/>
          <w:color w:val="252525"/>
          <w:sz w:val="28"/>
          <w:szCs w:val="28"/>
        </w:rPr>
        <w:t>На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основу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члана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119.</w:t>
      </w:r>
      <w:proofErr w:type="gramEnd"/>
      <w:r w:rsidRPr="00315D05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proofErr w:type="gramStart"/>
      <w:r w:rsidRPr="00315D05">
        <w:rPr>
          <w:rFonts w:eastAsia="Arial" w:cstheme="minorHAnsi"/>
          <w:color w:val="252525"/>
          <w:sz w:val="28"/>
          <w:szCs w:val="28"/>
        </w:rPr>
        <w:t>став</w:t>
      </w:r>
      <w:proofErr w:type="spellEnd"/>
      <w:proofErr w:type="gramEnd"/>
      <w:r w:rsidRPr="00315D05">
        <w:rPr>
          <w:rFonts w:eastAsia="Arial" w:cstheme="minorHAnsi"/>
          <w:color w:val="252525"/>
          <w:sz w:val="28"/>
          <w:szCs w:val="28"/>
        </w:rPr>
        <w:t xml:space="preserve"> 1. </w:t>
      </w:r>
      <w:proofErr w:type="spellStart"/>
      <w:proofErr w:type="gramStart"/>
      <w:r w:rsidRPr="00315D05">
        <w:rPr>
          <w:rFonts w:eastAsia="Arial" w:cstheme="minorHAnsi"/>
          <w:color w:val="252525"/>
          <w:sz w:val="28"/>
          <w:szCs w:val="28"/>
        </w:rPr>
        <w:t>тачка</w:t>
      </w:r>
      <w:proofErr w:type="spellEnd"/>
      <w:proofErr w:type="gramEnd"/>
      <w:r w:rsidRPr="00315D05">
        <w:rPr>
          <w:rFonts w:eastAsia="Arial" w:cstheme="minorHAnsi"/>
          <w:color w:val="252525"/>
          <w:sz w:val="28"/>
          <w:szCs w:val="28"/>
        </w:rPr>
        <w:t xml:space="preserve"> 1, а у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вези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с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чланом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83. </w:t>
      </w:r>
      <w:proofErr w:type="spellStart"/>
      <w:proofErr w:type="gramStart"/>
      <w:r w:rsidRPr="00315D05">
        <w:rPr>
          <w:rFonts w:eastAsia="Arial" w:cstheme="minorHAnsi"/>
          <w:color w:val="252525"/>
          <w:sz w:val="28"/>
          <w:szCs w:val="28"/>
        </w:rPr>
        <w:t>став</w:t>
      </w:r>
      <w:proofErr w:type="spellEnd"/>
      <w:proofErr w:type="gramEnd"/>
      <w:r w:rsidRPr="00315D05">
        <w:rPr>
          <w:rFonts w:eastAsia="Arial" w:cstheme="minorHAnsi"/>
          <w:color w:val="252525"/>
          <w:sz w:val="28"/>
          <w:szCs w:val="28"/>
        </w:rPr>
        <w:t xml:space="preserve"> 9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Закона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о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основама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система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образовања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васпитања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(„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Службени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гласник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РС”</w:t>
      </w:r>
    </w:p>
    <w:p w14:paraId="4954B289" w14:textId="09475934" w:rsidR="00882241" w:rsidRDefault="00315D05" w:rsidP="00315D05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  <w:proofErr w:type="gramStart"/>
      <w:r w:rsidRPr="00315D05">
        <w:rPr>
          <w:rFonts w:eastAsia="Arial" w:cstheme="minorHAnsi"/>
          <w:color w:val="252525"/>
          <w:sz w:val="28"/>
          <w:szCs w:val="28"/>
        </w:rPr>
        <w:t xml:space="preserve">88/2017, 27/2018 -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др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>.</w:t>
      </w:r>
      <w:proofErr w:type="gramEnd"/>
      <w:r w:rsidRPr="00315D05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proofErr w:type="gramStart"/>
      <w:r w:rsidRPr="00315D05">
        <w:rPr>
          <w:rFonts w:eastAsia="Arial" w:cstheme="minorHAnsi"/>
          <w:color w:val="252525"/>
          <w:sz w:val="28"/>
          <w:szCs w:val="28"/>
        </w:rPr>
        <w:t>зако</w:t>
      </w:r>
      <w:r>
        <w:rPr>
          <w:rFonts w:eastAsia="Arial" w:cstheme="minorHAnsi"/>
          <w:color w:val="252525"/>
          <w:sz w:val="28"/>
          <w:szCs w:val="28"/>
        </w:rPr>
        <w:t>ни</w:t>
      </w:r>
      <w:proofErr w:type="spellEnd"/>
      <w:proofErr w:type="gramEnd"/>
      <w:r>
        <w:rPr>
          <w:rFonts w:eastAsia="Arial" w:cstheme="minorHAnsi"/>
          <w:color w:val="252525"/>
          <w:sz w:val="28"/>
          <w:szCs w:val="28"/>
        </w:rPr>
        <w:t xml:space="preserve">, 10/2019, 6/2020, 129/2021 </w:t>
      </w:r>
      <w:r>
        <w:rPr>
          <w:rFonts w:eastAsia="Arial" w:cstheme="minorHAnsi"/>
          <w:color w:val="252525"/>
          <w:sz w:val="28"/>
          <w:szCs w:val="28"/>
          <w:lang w:val="sr-Cyrl-RS"/>
        </w:rPr>
        <w:t>,</w:t>
      </w:r>
      <w:r w:rsidRPr="00315D05">
        <w:rPr>
          <w:rFonts w:eastAsia="Arial" w:cstheme="minorHAnsi"/>
          <w:color w:val="252525"/>
          <w:sz w:val="28"/>
          <w:szCs w:val="28"/>
        </w:rPr>
        <w:t>92/2023</w:t>
      </w: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и 19/2025</w:t>
      </w:r>
      <w:r w:rsidRPr="00315D05">
        <w:rPr>
          <w:rFonts w:eastAsia="Arial" w:cstheme="minorHAnsi"/>
          <w:color w:val="252525"/>
          <w:sz w:val="28"/>
          <w:szCs w:val="28"/>
        </w:rPr>
        <w:t xml:space="preserve">)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Школски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одбор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 ОШ „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Момчило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Живојиновић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“ у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Мла</w:t>
      </w:r>
      <w:r w:rsidR="00F9603A">
        <w:rPr>
          <w:rFonts w:eastAsia="Arial" w:cstheme="minorHAnsi"/>
          <w:color w:val="252525"/>
          <w:sz w:val="28"/>
          <w:szCs w:val="28"/>
        </w:rPr>
        <w:t>деновцу</w:t>
      </w:r>
      <w:proofErr w:type="spellEnd"/>
      <w:r w:rsidR="00F9603A">
        <w:rPr>
          <w:rFonts w:eastAsia="Arial" w:cstheme="minorHAnsi"/>
          <w:color w:val="252525"/>
          <w:sz w:val="28"/>
          <w:szCs w:val="28"/>
        </w:rPr>
        <w:t xml:space="preserve"> , </w:t>
      </w:r>
      <w:proofErr w:type="spellStart"/>
      <w:r w:rsidR="00F9603A">
        <w:rPr>
          <w:rFonts w:eastAsia="Arial" w:cstheme="minorHAnsi"/>
          <w:color w:val="252525"/>
          <w:sz w:val="28"/>
          <w:szCs w:val="28"/>
        </w:rPr>
        <w:t>на</w:t>
      </w:r>
      <w:proofErr w:type="spellEnd"/>
      <w:r w:rsidR="00F9603A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="00F9603A">
        <w:rPr>
          <w:rFonts w:eastAsia="Arial" w:cstheme="minorHAnsi"/>
          <w:color w:val="252525"/>
          <w:sz w:val="28"/>
          <w:szCs w:val="28"/>
        </w:rPr>
        <w:t>седници</w:t>
      </w:r>
      <w:proofErr w:type="spellEnd"/>
      <w:r w:rsidR="00F9603A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="00F9603A">
        <w:rPr>
          <w:rFonts w:eastAsia="Arial" w:cstheme="minorHAnsi"/>
          <w:color w:val="252525"/>
          <w:sz w:val="28"/>
          <w:szCs w:val="28"/>
        </w:rPr>
        <w:t>одржаној</w:t>
      </w:r>
      <w:proofErr w:type="spellEnd"/>
      <w:r w:rsidR="00F9603A">
        <w:rPr>
          <w:rFonts w:eastAsia="Arial" w:cstheme="minorHAnsi"/>
          <w:color w:val="252525"/>
          <w:sz w:val="28"/>
          <w:szCs w:val="28"/>
        </w:rPr>
        <w:t xml:space="preserve"> </w:t>
      </w:r>
      <w:r w:rsidR="00264628">
        <w:rPr>
          <w:rFonts w:eastAsia="Arial" w:cstheme="minorHAnsi"/>
          <w:color w:val="252525"/>
          <w:sz w:val="28"/>
          <w:szCs w:val="28"/>
          <w:lang w:val="sr-Cyrl-RS"/>
        </w:rPr>
        <w:t xml:space="preserve"> 05</w:t>
      </w:r>
      <w:r w:rsidR="00F9603A">
        <w:rPr>
          <w:rFonts w:eastAsia="Arial" w:cstheme="minorHAnsi"/>
          <w:color w:val="252525"/>
          <w:sz w:val="28"/>
          <w:szCs w:val="28"/>
        </w:rPr>
        <w:t>.</w:t>
      </w:r>
      <w:r w:rsidR="00264628">
        <w:rPr>
          <w:rFonts w:eastAsia="Arial" w:cstheme="minorHAnsi"/>
          <w:color w:val="252525"/>
          <w:sz w:val="28"/>
          <w:szCs w:val="28"/>
          <w:lang w:val="sr-Cyrl-RS"/>
        </w:rPr>
        <w:t>02</w:t>
      </w:r>
      <w:r w:rsidR="00F9603A">
        <w:rPr>
          <w:rFonts w:eastAsia="Arial" w:cstheme="minorHAnsi"/>
          <w:color w:val="252525"/>
          <w:sz w:val="28"/>
          <w:szCs w:val="28"/>
        </w:rPr>
        <w:t>.202</w:t>
      </w:r>
      <w:r w:rsidR="00F9603A">
        <w:rPr>
          <w:rFonts w:eastAsia="Arial" w:cstheme="minorHAnsi"/>
          <w:color w:val="252525"/>
          <w:sz w:val="28"/>
          <w:szCs w:val="28"/>
          <w:lang w:val="sr-Cyrl-RS"/>
        </w:rPr>
        <w:t>6</w:t>
      </w:r>
      <w:r w:rsidRPr="00315D05">
        <w:rPr>
          <w:rFonts w:eastAsia="Arial" w:cstheme="minorHAnsi"/>
          <w:color w:val="252525"/>
          <w:sz w:val="28"/>
          <w:szCs w:val="28"/>
        </w:rPr>
        <w:t xml:space="preserve">. </w:t>
      </w:r>
      <w:proofErr w:type="spellStart"/>
      <w:proofErr w:type="gramStart"/>
      <w:r w:rsidRPr="00315D05">
        <w:rPr>
          <w:rFonts w:eastAsia="Arial" w:cstheme="minorHAnsi"/>
          <w:color w:val="252525"/>
          <w:sz w:val="28"/>
          <w:szCs w:val="28"/>
        </w:rPr>
        <w:t>године</w:t>
      </w:r>
      <w:proofErr w:type="spellEnd"/>
      <w:proofErr w:type="gramEnd"/>
      <w:r w:rsidRPr="00315D05">
        <w:rPr>
          <w:rFonts w:eastAsia="Arial" w:cstheme="minorHAnsi"/>
          <w:color w:val="252525"/>
          <w:sz w:val="28"/>
          <w:szCs w:val="28"/>
        </w:rPr>
        <w:t xml:space="preserve">,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донео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315D05">
        <w:rPr>
          <w:rFonts w:eastAsia="Arial" w:cstheme="minorHAnsi"/>
          <w:color w:val="252525"/>
          <w:sz w:val="28"/>
          <w:szCs w:val="28"/>
        </w:rPr>
        <w:t>је</w:t>
      </w:r>
      <w:proofErr w:type="spellEnd"/>
      <w:r w:rsidRPr="00315D05">
        <w:rPr>
          <w:rFonts w:eastAsia="Arial" w:cstheme="minorHAnsi"/>
          <w:color w:val="252525"/>
          <w:sz w:val="28"/>
          <w:szCs w:val="28"/>
        </w:rPr>
        <w:t>:</w:t>
      </w:r>
    </w:p>
    <w:p w14:paraId="561AF43F" w14:textId="77777777" w:rsidR="00882241" w:rsidRDefault="00882241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</w:p>
    <w:p w14:paraId="24BD18A4" w14:textId="51521C77" w:rsidR="00133D2F" w:rsidRPr="00882241" w:rsidRDefault="00F9603A" w:rsidP="00315D05">
      <w:pPr>
        <w:spacing w:after="0" w:line="240" w:lineRule="auto"/>
        <w:jc w:val="center"/>
        <w:rPr>
          <w:rFonts w:eastAsia="Arial" w:cstheme="minorHAnsi"/>
          <w:b/>
          <w:bCs/>
          <w:color w:val="252525"/>
          <w:sz w:val="40"/>
          <w:szCs w:val="40"/>
          <w:u w:val="single"/>
        </w:rPr>
      </w:pPr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ПРАВИЛНИК</w:t>
      </w:r>
      <w:r w:rsidR="00882241" w:rsidRPr="00882241">
        <w:rPr>
          <w:rFonts w:cstheme="minorHAnsi"/>
          <w:b/>
          <w:bCs/>
          <w:sz w:val="40"/>
          <w:szCs w:val="40"/>
          <w:u w:val="single"/>
        </w:rPr>
        <w:t xml:space="preserve"> </w:t>
      </w:r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о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критеријумима</w:t>
      </w:r>
      <w:proofErr w:type="spellEnd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за</w:t>
      </w:r>
      <w:proofErr w:type="spellEnd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упис</w:t>
      </w:r>
      <w:proofErr w:type="spellEnd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педагошке</w:t>
      </w:r>
      <w:proofErr w:type="spellEnd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напомене</w:t>
      </w:r>
      <w:proofErr w:type="spellEnd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због</w:t>
      </w:r>
      <w:proofErr w:type="spellEnd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непримереног</w:t>
      </w:r>
      <w:proofErr w:type="spellEnd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понашања</w:t>
      </w:r>
      <w:proofErr w:type="spellEnd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ученика</w:t>
      </w:r>
      <w:proofErr w:type="spellEnd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на</w:t>
      </w:r>
      <w:proofErr w:type="spellEnd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40"/>
          <w:szCs w:val="40"/>
          <w:u w:val="single"/>
        </w:rPr>
        <w:t>часу</w:t>
      </w:r>
      <w:proofErr w:type="spellEnd"/>
    </w:p>
    <w:p w14:paraId="019A1E7D" w14:textId="77777777" w:rsidR="00882241" w:rsidRDefault="00882241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</w:p>
    <w:p w14:paraId="0C57772B" w14:textId="77777777" w:rsidR="00882241" w:rsidRDefault="00882241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</w:p>
    <w:p w14:paraId="4D7FD345" w14:textId="77777777" w:rsidR="00882241" w:rsidRDefault="00882241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</w:p>
    <w:p w14:paraId="53FDACD8" w14:textId="77777777" w:rsidR="00882241" w:rsidRPr="00882241" w:rsidRDefault="00882241">
      <w:pPr>
        <w:spacing w:after="0" w:line="240" w:lineRule="auto"/>
        <w:rPr>
          <w:rFonts w:cstheme="minorHAnsi"/>
          <w:sz w:val="28"/>
          <w:szCs w:val="28"/>
        </w:rPr>
      </w:pPr>
    </w:p>
    <w:p w14:paraId="05671BC1" w14:textId="142877AC" w:rsidR="00133D2F" w:rsidRDefault="00F9603A" w:rsidP="00264628">
      <w:pPr>
        <w:spacing w:after="0" w:line="240" w:lineRule="auto"/>
        <w:jc w:val="center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  <w:r w:rsidRPr="00882241">
        <w:rPr>
          <w:rFonts w:eastAsia="Arial" w:cstheme="minorHAnsi"/>
          <w:b/>
          <w:bCs/>
          <w:color w:val="252525"/>
          <w:sz w:val="28"/>
          <w:szCs w:val="28"/>
        </w:rPr>
        <w:t>I</w:t>
      </w:r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>Опште</w:t>
      </w:r>
      <w:proofErr w:type="spellEnd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>одредбе</w:t>
      </w:r>
      <w:proofErr w:type="spellEnd"/>
    </w:p>
    <w:p w14:paraId="62708CA7" w14:textId="77777777" w:rsidR="0009173F" w:rsidRPr="0009173F" w:rsidRDefault="0009173F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2C713FA4" w14:textId="77777777" w:rsidR="00882241" w:rsidRPr="00882241" w:rsidRDefault="00882241">
      <w:pPr>
        <w:spacing w:after="0" w:line="240" w:lineRule="auto"/>
        <w:rPr>
          <w:rFonts w:cstheme="minorHAnsi"/>
          <w:sz w:val="28"/>
          <w:szCs w:val="28"/>
        </w:rPr>
      </w:pPr>
    </w:p>
    <w:p w14:paraId="5FA07C39" w14:textId="73CCDA0E" w:rsidR="00133D2F" w:rsidRPr="00882241" w:rsidRDefault="006772C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="00F9603A" w:rsidRPr="00882241">
        <w:rPr>
          <w:rFonts w:eastAsia="Arial" w:cstheme="minorHAnsi"/>
          <w:color w:val="252525"/>
          <w:sz w:val="28"/>
          <w:szCs w:val="28"/>
        </w:rPr>
        <w:t>Члан</w:t>
      </w:r>
      <w:proofErr w:type="spellEnd"/>
      <w:r w:rsidR="00F9603A" w:rsidRPr="00882241">
        <w:rPr>
          <w:rFonts w:eastAsia="Arial" w:cstheme="minorHAnsi"/>
          <w:color w:val="252525"/>
          <w:sz w:val="28"/>
          <w:szCs w:val="28"/>
        </w:rPr>
        <w:t xml:space="preserve"> 1.</w:t>
      </w:r>
      <w:proofErr w:type="gramEnd"/>
    </w:p>
    <w:p w14:paraId="2ACA90FE" w14:textId="77777777" w:rsidR="00133D2F" w:rsidRDefault="00F9603A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  <w:proofErr w:type="spellStart"/>
      <w:proofErr w:type="gramStart"/>
      <w:r w:rsidRPr="00882241">
        <w:rPr>
          <w:rFonts w:eastAsia="Arial" w:cstheme="minorHAnsi"/>
          <w:color w:val="252525"/>
          <w:sz w:val="28"/>
          <w:szCs w:val="28"/>
        </w:rPr>
        <w:t>Овим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правилником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утврђују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јасни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,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јединствени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проверљиви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критеријуми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за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упис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педагошке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напомене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ученику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због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непримереног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понашања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током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наставног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часа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.</w:t>
      </w:r>
      <w:proofErr w:type="gramEnd"/>
    </w:p>
    <w:p w14:paraId="0698F2D3" w14:textId="77777777" w:rsidR="00882241" w:rsidRPr="00882241" w:rsidRDefault="00882241">
      <w:pPr>
        <w:spacing w:after="0" w:line="240" w:lineRule="auto"/>
        <w:rPr>
          <w:rFonts w:cstheme="minorHAnsi"/>
          <w:sz w:val="28"/>
          <w:szCs w:val="28"/>
        </w:rPr>
      </w:pPr>
    </w:p>
    <w:p w14:paraId="38292489" w14:textId="17E40DD5" w:rsidR="00133D2F" w:rsidRDefault="006772C6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="00F9603A" w:rsidRPr="00882241">
        <w:rPr>
          <w:rFonts w:eastAsia="Arial" w:cstheme="minorHAnsi"/>
          <w:color w:val="252525"/>
          <w:sz w:val="28"/>
          <w:szCs w:val="28"/>
        </w:rPr>
        <w:t>Члан</w:t>
      </w:r>
      <w:proofErr w:type="spellEnd"/>
      <w:r w:rsidR="00F9603A" w:rsidRPr="00882241">
        <w:rPr>
          <w:rFonts w:eastAsia="Arial" w:cstheme="minorHAnsi"/>
          <w:color w:val="252525"/>
          <w:sz w:val="28"/>
          <w:szCs w:val="28"/>
        </w:rPr>
        <w:t xml:space="preserve"> 2.</w:t>
      </w:r>
      <w:proofErr w:type="gramEnd"/>
    </w:p>
    <w:p w14:paraId="6F71BB27" w14:textId="77777777" w:rsidR="0009173F" w:rsidRPr="0009173F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1D6B6175" w14:textId="77777777" w:rsidR="00133D2F" w:rsidRDefault="00F9603A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  <w:proofErr w:type="spellStart"/>
      <w:proofErr w:type="gramStart"/>
      <w:r w:rsidRPr="00882241">
        <w:rPr>
          <w:rFonts w:eastAsia="Arial" w:cstheme="minorHAnsi"/>
          <w:color w:val="252525"/>
          <w:sz w:val="28"/>
          <w:szCs w:val="28"/>
        </w:rPr>
        <w:t>Педагошка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напомена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представља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службену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евиденцију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понашања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има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васпитно-педагошку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, а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казнену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сврху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.</w:t>
      </w:r>
      <w:proofErr w:type="gramEnd"/>
    </w:p>
    <w:p w14:paraId="344E58B7" w14:textId="77777777" w:rsidR="00882241" w:rsidRPr="00882241" w:rsidRDefault="00882241">
      <w:pPr>
        <w:spacing w:after="0" w:line="240" w:lineRule="auto"/>
        <w:rPr>
          <w:rFonts w:cstheme="minorHAnsi"/>
          <w:sz w:val="28"/>
          <w:szCs w:val="28"/>
        </w:rPr>
      </w:pPr>
    </w:p>
    <w:p w14:paraId="3B867622" w14:textId="41838DC0" w:rsidR="00133D2F" w:rsidRDefault="006772C6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      </w:t>
      </w:r>
      <w:proofErr w:type="spellStart"/>
      <w:proofErr w:type="gramStart"/>
      <w:r w:rsidR="00F9603A" w:rsidRPr="00882241">
        <w:rPr>
          <w:rFonts w:eastAsia="Arial" w:cstheme="minorHAnsi"/>
          <w:color w:val="252525"/>
          <w:sz w:val="28"/>
          <w:szCs w:val="28"/>
        </w:rPr>
        <w:t>Члан</w:t>
      </w:r>
      <w:proofErr w:type="spellEnd"/>
      <w:r w:rsidR="00F9603A" w:rsidRPr="00882241">
        <w:rPr>
          <w:rFonts w:eastAsia="Arial" w:cstheme="minorHAnsi"/>
          <w:color w:val="252525"/>
          <w:sz w:val="28"/>
          <w:szCs w:val="28"/>
        </w:rPr>
        <w:t xml:space="preserve"> 3.</w:t>
      </w:r>
      <w:proofErr w:type="gramEnd"/>
    </w:p>
    <w:p w14:paraId="353C88DA" w14:textId="77777777" w:rsidR="0009173F" w:rsidRPr="0009173F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0BDEC8CD" w14:textId="62943828" w:rsidR="00133D2F" w:rsidRDefault="00F9603A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  <w:proofErr w:type="spellStart"/>
      <w:proofErr w:type="gramStart"/>
      <w:r w:rsidRPr="00882241">
        <w:rPr>
          <w:rFonts w:eastAsia="Arial" w:cstheme="minorHAnsi"/>
          <w:color w:val="252525"/>
          <w:sz w:val="28"/>
          <w:szCs w:val="28"/>
        </w:rPr>
        <w:t>Напомена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уписује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искључиво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основу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конкретног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понашања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, а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личних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процена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,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карактерних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особина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емоционалних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реакција</w:t>
      </w:r>
      <w:proofErr w:type="spellEnd"/>
      <w:r w:rsid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наставника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.</w:t>
      </w:r>
      <w:proofErr w:type="gramEnd"/>
    </w:p>
    <w:p w14:paraId="5ADF1582" w14:textId="77777777" w:rsidR="00882241" w:rsidRDefault="00882241">
      <w:pPr>
        <w:spacing w:after="0" w:line="240" w:lineRule="auto"/>
        <w:rPr>
          <w:rFonts w:eastAsia="Arial" w:cstheme="minorHAnsi"/>
          <w:color w:val="252525"/>
          <w:sz w:val="28"/>
          <w:szCs w:val="28"/>
        </w:rPr>
      </w:pPr>
    </w:p>
    <w:p w14:paraId="7B989EE0" w14:textId="77777777" w:rsidR="00882241" w:rsidRPr="00882241" w:rsidRDefault="00882241">
      <w:pPr>
        <w:spacing w:after="0" w:line="240" w:lineRule="auto"/>
        <w:rPr>
          <w:rFonts w:cstheme="minorHAnsi"/>
          <w:sz w:val="28"/>
          <w:szCs w:val="28"/>
        </w:rPr>
      </w:pPr>
    </w:p>
    <w:p w14:paraId="7CCA1897" w14:textId="2913F4BB" w:rsidR="00133D2F" w:rsidRDefault="00F9603A" w:rsidP="00264628">
      <w:pPr>
        <w:spacing w:after="0" w:line="240" w:lineRule="auto"/>
        <w:jc w:val="center"/>
        <w:rPr>
          <w:rFonts w:eastAsia="Arial" w:cstheme="minorHAnsi"/>
          <w:b/>
          <w:bCs/>
          <w:color w:val="252525"/>
          <w:sz w:val="28"/>
          <w:szCs w:val="28"/>
          <w:u w:val="single"/>
        </w:rPr>
      </w:pPr>
      <w:r w:rsidRPr="00882241">
        <w:rPr>
          <w:rFonts w:eastAsia="Arial" w:cstheme="minorHAnsi"/>
          <w:b/>
          <w:bCs/>
          <w:color w:val="252525"/>
          <w:sz w:val="28"/>
          <w:szCs w:val="28"/>
        </w:rPr>
        <w:t xml:space="preserve">II </w:t>
      </w:r>
      <w:proofErr w:type="spellStart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>Општи</w:t>
      </w:r>
      <w:proofErr w:type="spellEnd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>критеријуми</w:t>
      </w:r>
      <w:proofErr w:type="spellEnd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>за</w:t>
      </w:r>
      <w:proofErr w:type="spellEnd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>упис</w:t>
      </w:r>
      <w:proofErr w:type="spellEnd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882241">
        <w:rPr>
          <w:rFonts w:eastAsia="Arial" w:cstheme="minorHAnsi"/>
          <w:b/>
          <w:bCs/>
          <w:color w:val="252525"/>
          <w:sz w:val="28"/>
          <w:szCs w:val="28"/>
          <w:u w:val="single"/>
        </w:rPr>
        <w:t>напомене</w:t>
      </w:r>
      <w:proofErr w:type="spellEnd"/>
    </w:p>
    <w:p w14:paraId="11455C1B" w14:textId="77777777" w:rsidR="00882241" w:rsidRPr="00882241" w:rsidRDefault="00882241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01E5AEE" w14:textId="5346C34E" w:rsidR="00133D2F" w:rsidRDefault="006772C6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     </w:t>
      </w:r>
      <w:proofErr w:type="spellStart"/>
      <w:proofErr w:type="gramStart"/>
      <w:r w:rsidR="00F9603A" w:rsidRPr="00882241">
        <w:rPr>
          <w:rFonts w:eastAsia="Arial" w:cstheme="minorHAnsi"/>
          <w:color w:val="252525"/>
          <w:sz w:val="28"/>
          <w:szCs w:val="28"/>
        </w:rPr>
        <w:t>Члан</w:t>
      </w:r>
      <w:proofErr w:type="spellEnd"/>
      <w:r w:rsidR="00F9603A" w:rsidRPr="00882241">
        <w:rPr>
          <w:rFonts w:eastAsia="Arial" w:cstheme="minorHAnsi"/>
          <w:color w:val="252525"/>
          <w:sz w:val="28"/>
          <w:szCs w:val="28"/>
        </w:rPr>
        <w:t xml:space="preserve"> 4.</w:t>
      </w:r>
      <w:proofErr w:type="gramEnd"/>
    </w:p>
    <w:p w14:paraId="2F8F579A" w14:textId="77777777" w:rsidR="0009173F" w:rsidRPr="0009173F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579342E3" w14:textId="77777777" w:rsidR="00133D2F" w:rsidRPr="00882241" w:rsidRDefault="00F9603A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Педагошка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напомена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уписује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када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:</w:t>
      </w:r>
    </w:p>
    <w:p w14:paraId="4779E3FE" w14:textId="1DE81563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свесно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намерно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омета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извођење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наставе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2A2C65D6" w14:textId="6B893FA5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реагује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усмена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упозорења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наставника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5F5644C1" w14:textId="4DAB9637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понавља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непримерено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понашање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у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току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истог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више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часова</w:t>
      </w:r>
      <w:proofErr w:type="spellEnd"/>
      <w:r w:rsidR="00B66FCC">
        <w:rPr>
          <w:rFonts w:eastAsia="Arial" w:cstheme="minorHAnsi"/>
          <w:color w:val="252525"/>
          <w:sz w:val="28"/>
          <w:szCs w:val="28"/>
          <w:lang w:val="sr-Cyrl-RS"/>
        </w:rPr>
        <w:t>,</w:t>
      </w:r>
      <w:r w:rsidR="006209C0">
        <w:rPr>
          <w:rFonts w:eastAsia="Arial" w:cstheme="minorHAnsi"/>
          <w:color w:val="252525"/>
          <w:sz w:val="28"/>
          <w:szCs w:val="28"/>
          <w:lang w:val="sr-Cyrl-RS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угрожава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рад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,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безбедност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достојанство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других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ученика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наставника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31CC2F8A" w14:textId="77777777" w:rsidR="006209C0" w:rsidRDefault="006209C0" w:rsidP="006209C0">
      <w:pPr>
        <w:pStyle w:val="ListParagraph"/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3B19661A" w14:textId="77777777" w:rsidR="0009173F" w:rsidRDefault="0009173F" w:rsidP="006209C0">
      <w:pPr>
        <w:pStyle w:val="ListParagraph"/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2A11A5DF" w14:textId="77777777" w:rsidR="0009173F" w:rsidRDefault="0009173F" w:rsidP="006209C0">
      <w:pPr>
        <w:pStyle w:val="ListParagraph"/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7F83E31C" w14:textId="77777777" w:rsidR="0009173F" w:rsidRDefault="0009173F" w:rsidP="006209C0">
      <w:pPr>
        <w:pStyle w:val="ListParagraph"/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577D7577" w14:textId="77777777" w:rsidR="0009173F" w:rsidRDefault="0009173F" w:rsidP="006209C0">
      <w:pPr>
        <w:pStyle w:val="ListParagraph"/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1E1CB635" w14:textId="77777777" w:rsidR="0009173F" w:rsidRDefault="0009173F" w:rsidP="006209C0">
      <w:pPr>
        <w:pStyle w:val="ListParagraph"/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1E7517E0" w14:textId="77777777" w:rsidR="0009173F" w:rsidRPr="0009173F" w:rsidRDefault="0009173F" w:rsidP="006209C0">
      <w:pPr>
        <w:pStyle w:val="ListParagraph"/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57F4340F" w14:textId="77777777" w:rsidR="006209C0" w:rsidRPr="006209C0" w:rsidRDefault="006209C0" w:rsidP="006209C0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0B9885F2" w14:textId="11718D66" w:rsidR="00133D2F" w:rsidRPr="006209C0" w:rsidRDefault="00F9603A" w:rsidP="00264628">
      <w:pPr>
        <w:spacing w:after="0" w:line="240" w:lineRule="auto"/>
        <w:jc w:val="center"/>
        <w:rPr>
          <w:rFonts w:eastAsia="Arial" w:cstheme="minorHAnsi"/>
          <w:b/>
          <w:bCs/>
          <w:color w:val="252525"/>
          <w:sz w:val="28"/>
          <w:szCs w:val="28"/>
          <w:lang w:val="sr-Cyrl-RS"/>
        </w:rPr>
      </w:pPr>
      <w:r w:rsidRPr="006209C0">
        <w:rPr>
          <w:rFonts w:eastAsia="Arial" w:cstheme="minorHAnsi"/>
          <w:b/>
          <w:bCs/>
          <w:color w:val="252525"/>
          <w:sz w:val="28"/>
          <w:szCs w:val="28"/>
        </w:rPr>
        <w:t xml:space="preserve">III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Критеријуми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за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ученике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нижих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разреда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(I–IV)</w:t>
      </w:r>
    </w:p>
    <w:p w14:paraId="560B47C8" w14:textId="77777777" w:rsidR="006209C0" w:rsidRPr="006209C0" w:rsidRDefault="006209C0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7557429E" w14:textId="4AB82AC4" w:rsidR="00133D2F" w:rsidRDefault="006772C6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    </w:t>
      </w:r>
      <w:proofErr w:type="spellStart"/>
      <w:proofErr w:type="gramStart"/>
      <w:r w:rsidR="00F9603A" w:rsidRPr="00882241">
        <w:rPr>
          <w:rFonts w:eastAsia="Arial" w:cstheme="minorHAnsi"/>
          <w:color w:val="252525"/>
          <w:sz w:val="28"/>
          <w:szCs w:val="28"/>
        </w:rPr>
        <w:t>Члан</w:t>
      </w:r>
      <w:proofErr w:type="spellEnd"/>
      <w:r w:rsidR="00F9603A" w:rsidRPr="00882241">
        <w:rPr>
          <w:rFonts w:eastAsia="Arial" w:cstheme="minorHAnsi"/>
          <w:color w:val="252525"/>
          <w:sz w:val="28"/>
          <w:szCs w:val="28"/>
        </w:rPr>
        <w:t xml:space="preserve"> 5.</w:t>
      </w:r>
      <w:proofErr w:type="gramEnd"/>
    </w:p>
    <w:p w14:paraId="60A3E234" w14:textId="77777777" w:rsidR="0009173F" w:rsidRPr="0009173F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2FA39FF6" w14:textId="77777777" w:rsidR="00133D2F" w:rsidRPr="00882241" w:rsidRDefault="00F9603A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proofErr w:type="gramStart"/>
      <w:r w:rsidRPr="00882241">
        <w:rPr>
          <w:rFonts w:eastAsia="Arial" w:cstheme="minorHAnsi"/>
          <w:color w:val="252525"/>
          <w:sz w:val="28"/>
          <w:szCs w:val="28"/>
        </w:rPr>
        <w:t>Код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нижих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разреда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у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обзир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узимају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узраст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,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развојне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карактеристике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способност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самоконтроле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.</w:t>
      </w:r>
      <w:proofErr w:type="gramEnd"/>
    </w:p>
    <w:p w14:paraId="2DEA85D0" w14:textId="77777777" w:rsidR="00133D2F" w:rsidRPr="00882241" w:rsidRDefault="00F9603A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Напомена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МОЖЕ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уписати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ако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:</w:t>
      </w:r>
    </w:p>
    <w:p w14:paraId="191C46D2" w14:textId="0BF756C4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упорно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прича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,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добацује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омета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час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реагује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поновљена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упозорења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6CD599FD" w14:textId="0A29C0C2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намерно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ремети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активности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групе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одељења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5981657C" w14:textId="7ED47A1C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одбија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да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учествује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у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настави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уз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изражено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противљење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наставнику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541F3983" w14:textId="385D87BF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намерно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нарушава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договорена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правила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понашања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у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учионици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6252A578" w14:textId="04C7D0A5" w:rsidR="006209C0" w:rsidRDefault="003226FC" w:rsidP="0009173F">
      <w:pPr>
        <w:spacing w:after="0" w:line="240" w:lineRule="auto"/>
        <w:rPr>
          <w:rFonts w:eastAsia="Arial" w:cstheme="minorHAnsi"/>
          <w:bCs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</w:t>
      </w:r>
      <w:r w:rsidRPr="003226FC">
        <w:rPr>
          <w:rFonts w:eastAsia="Arial" w:cstheme="minorHAnsi"/>
          <w:color w:val="252525"/>
          <w:sz w:val="28"/>
          <w:szCs w:val="28"/>
          <w:lang w:val="sr-Cyrl-RS"/>
        </w:rPr>
        <w:t>-</w:t>
      </w:r>
      <w:r w:rsidRPr="003226FC">
        <w:rPr>
          <w:rFonts w:eastAsia="Arial" w:cstheme="minorHAnsi"/>
          <w:color w:val="252525"/>
          <w:sz w:val="28"/>
          <w:szCs w:val="28"/>
          <w:lang w:val="sr-Cyrl-RS"/>
        </w:rPr>
        <w:tab/>
      </w:r>
      <w:r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>користи мобилни телефон или електронски уређај без дозволе наставника и одбија            да га одложи;</w:t>
      </w:r>
    </w:p>
    <w:p w14:paraId="1C5CC001" w14:textId="1D14EC71" w:rsidR="00E94644" w:rsidRPr="00E94644" w:rsidRDefault="00E94644" w:rsidP="0009173F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bookmarkStart w:id="0" w:name="_Hlk220321463"/>
      <w:proofErr w:type="gramStart"/>
      <w:r>
        <w:rPr>
          <w:rFonts w:eastAsia="Arial" w:cstheme="minorHAnsi"/>
          <w:bCs/>
          <w:color w:val="252525"/>
          <w:sz w:val="28"/>
          <w:szCs w:val="28"/>
        </w:rPr>
        <w:t>*</w:t>
      </w:r>
      <w:r>
        <w:rPr>
          <w:rFonts w:eastAsia="Arial" w:cstheme="minorHAnsi"/>
          <w:bCs/>
          <w:color w:val="252525"/>
          <w:sz w:val="28"/>
          <w:szCs w:val="28"/>
          <w:lang w:val="sr-Cyrl-RS"/>
        </w:rPr>
        <w:t>Коришћење мобилних телефона и електронских уређаја је забрањено у школи, осим уколико наставник на часу у сврху наставе не захтева другачије.</w:t>
      </w:r>
      <w:proofErr w:type="gramEnd"/>
      <w:r>
        <w:rPr>
          <w:rFonts w:eastAsia="Arial" w:cstheme="minorHAnsi"/>
          <w:bCs/>
          <w:color w:val="252525"/>
          <w:sz w:val="28"/>
          <w:szCs w:val="28"/>
          <w:lang w:val="sr-Cyrl-RS"/>
        </w:rPr>
        <w:t xml:space="preserve"> </w:t>
      </w:r>
    </w:p>
    <w:bookmarkEnd w:id="0"/>
    <w:p w14:paraId="5FD3663F" w14:textId="77777777" w:rsidR="006209C0" w:rsidRPr="006209C0" w:rsidRDefault="006209C0" w:rsidP="006209C0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4CEE2CE8" w14:textId="77777777" w:rsidR="00133D2F" w:rsidRPr="00882241" w:rsidRDefault="00F9603A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Напомена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УПИСУЈЕ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одмах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ако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:</w:t>
      </w:r>
    </w:p>
    <w:p w14:paraId="683DA3B5" w14:textId="5457DC6A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вређа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друге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ученике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наставника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1FBE5862" w14:textId="49AFA679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показује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агресивно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понашање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(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вербално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физичко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>)</w:t>
      </w:r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64516437" w14:textId="7292533C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намерно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уништава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школску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туђу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имовину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474A4436" w14:textId="77777777" w:rsidR="006209C0" w:rsidRDefault="006209C0" w:rsidP="006209C0">
      <w:pPr>
        <w:pStyle w:val="ListParagraph"/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1D083846" w14:textId="77777777" w:rsidR="0009173F" w:rsidRPr="0009173F" w:rsidRDefault="0009173F" w:rsidP="006209C0">
      <w:pPr>
        <w:pStyle w:val="ListParagraph"/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217E9029" w14:textId="28E08555" w:rsidR="00133D2F" w:rsidRDefault="006772C6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   </w:t>
      </w:r>
      <w:proofErr w:type="spellStart"/>
      <w:proofErr w:type="gramStart"/>
      <w:r w:rsidR="00F9603A" w:rsidRPr="00882241">
        <w:rPr>
          <w:rFonts w:eastAsia="Arial" w:cstheme="minorHAnsi"/>
          <w:color w:val="252525"/>
          <w:sz w:val="28"/>
          <w:szCs w:val="28"/>
        </w:rPr>
        <w:t>Члан</w:t>
      </w:r>
      <w:proofErr w:type="spellEnd"/>
      <w:r w:rsidR="00F9603A" w:rsidRPr="00882241">
        <w:rPr>
          <w:rFonts w:eastAsia="Arial" w:cstheme="minorHAnsi"/>
          <w:color w:val="252525"/>
          <w:sz w:val="28"/>
          <w:szCs w:val="28"/>
        </w:rPr>
        <w:t xml:space="preserve"> 6.</w:t>
      </w:r>
      <w:proofErr w:type="gramEnd"/>
    </w:p>
    <w:p w14:paraId="0820829D" w14:textId="77777777" w:rsidR="0009173F" w:rsidRPr="0009173F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0F6D4A3E" w14:textId="5D631D7E" w:rsidR="00133D2F" w:rsidRDefault="00F9603A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proofErr w:type="spellStart"/>
      <w:proofErr w:type="gramStart"/>
      <w:r w:rsidRPr="00882241">
        <w:rPr>
          <w:rFonts w:eastAsia="Arial" w:cstheme="minorHAnsi"/>
          <w:color w:val="252525"/>
          <w:sz w:val="28"/>
          <w:szCs w:val="28"/>
        </w:rPr>
        <w:t>Пре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уписа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напомене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,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наставник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је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дужан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да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усмено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упозори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,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осим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у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случајевима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тежих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повреда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понашања</w:t>
      </w:r>
      <w:proofErr w:type="spellEnd"/>
      <w:r w:rsidR="002C0D8B">
        <w:rPr>
          <w:rFonts w:eastAsia="Arial" w:cstheme="minorHAnsi"/>
          <w:color w:val="252525"/>
          <w:sz w:val="28"/>
          <w:szCs w:val="28"/>
          <w:lang w:val="sr-Cyrl-RS"/>
        </w:rPr>
        <w:t xml:space="preserve"> </w:t>
      </w:r>
      <w:r w:rsidR="00315D05"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>(повреда обавеза ученика и повреде забране)</w:t>
      </w:r>
      <w:r w:rsidRPr="002C0D8B">
        <w:rPr>
          <w:rFonts w:eastAsia="Arial" w:cstheme="minorHAnsi"/>
          <w:bCs/>
          <w:color w:val="252525"/>
          <w:sz w:val="28"/>
          <w:szCs w:val="28"/>
        </w:rPr>
        <w:t>.</w:t>
      </w:r>
      <w:proofErr w:type="gramEnd"/>
    </w:p>
    <w:p w14:paraId="1864DB45" w14:textId="77777777" w:rsidR="006209C0" w:rsidRDefault="006209C0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3690E0D5" w14:textId="77777777" w:rsidR="0009173F" w:rsidRDefault="0009173F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645067D3" w14:textId="77777777" w:rsidR="006209C0" w:rsidRPr="006209C0" w:rsidRDefault="006209C0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378B590B" w14:textId="7BABF0AD" w:rsidR="00133D2F" w:rsidRDefault="00F9603A" w:rsidP="00264628">
      <w:pPr>
        <w:spacing w:after="0" w:line="240" w:lineRule="auto"/>
        <w:jc w:val="center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  <w:r w:rsidRPr="006209C0">
        <w:rPr>
          <w:rFonts w:eastAsia="Arial" w:cstheme="minorHAnsi"/>
          <w:b/>
          <w:bCs/>
          <w:color w:val="252525"/>
          <w:sz w:val="28"/>
          <w:szCs w:val="28"/>
        </w:rPr>
        <w:t xml:space="preserve">IV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Критеријуми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за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ученике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виших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разреда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(V–VIII)</w:t>
      </w:r>
    </w:p>
    <w:p w14:paraId="5828FDB5" w14:textId="77777777" w:rsidR="006209C0" w:rsidRPr="006209C0" w:rsidRDefault="006209C0">
      <w:pPr>
        <w:spacing w:after="0" w:line="240" w:lineRule="auto"/>
        <w:rPr>
          <w:rFonts w:cstheme="minorHAnsi"/>
          <w:b/>
          <w:bCs/>
          <w:sz w:val="28"/>
          <w:szCs w:val="28"/>
          <w:lang w:val="sr-Cyrl-RS"/>
        </w:rPr>
      </w:pPr>
    </w:p>
    <w:p w14:paraId="77E3D92E" w14:textId="4FA526D1" w:rsidR="00133D2F" w:rsidRDefault="006772C6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   </w:t>
      </w:r>
      <w:proofErr w:type="spellStart"/>
      <w:proofErr w:type="gramStart"/>
      <w:r w:rsidR="00F9603A" w:rsidRPr="00882241">
        <w:rPr>
          <w:rFonts w:eastAsia="Arial" w:cstheme="minorHAnsi"/>
          <w:color w:val="252525"/>
          <w:sz w:val="28"/>
          <w:szCs w:val="28"/>
        </w:rPr>
        <w:t>Члан</w:t>
      </w:r>
      <w:proofErr w:type="spellEnd"/>
      <w:r w:rsidR="00F9603A" w:rsidRPr="00882241">
        <w:rPr>
          <w:rFonts w:eastAsia="Arial" w:cstheme="minorHAnsi"/>
          <w:color w:val="252525"/>
          <w:sz w:val="28"/>
          <w:szCs w:val="28"/>
        </w:rPr>
        <w:t xml:space="preserve"> 7.</w:t>
      </w:r>
      <w:proofErr w:type="gramEnd"/>
    </w:p>
    <w:p w14:paraId="0C5AAB28" w14:textId="77777777" w:rsidR="0009173F" w:rsidRPr="0009173F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7B0F9FE9" w14:textId="77777777" w:rsidR="00133D2F" w:rsidRDefault="00F9603A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proofErr w:type="spellStart"/>
      <w:proofErr w:type="gramStart"/>
      <w:r w:rsidRPr="00882241">
        <w:rPr>
          <w:rFonts w:eastAsia="Arial" w:cstheme="minorHAnsi"/>
          <w:color w:val="252525"/>
          <w:sz w:val="28"/>
          <w:szCs w:val="28"/>
        </w:rPr>
        <w:t>Од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виших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разреда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очекује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већи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степен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одговорности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самоконтроле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.</w:t>
      </w:r>
      <w:proofErr w:type="gramEnd"/>
    </w:p>
    <w:p w14:paraId="2A119F4B" w14:textId="77777777" w:rsidR="006209C0" w:rsidRPr="006209C0" w:rsidRDefault="006209C0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2176A48F" w14:textId="517680DD" w:rsidR="00133D2F" w:rsidRPr="00882241" w:rsidRDefault="00F9603A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Напомена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уписује</w:t>
      </w:r>
      <w:proofErr w:type="spellEnd"/>
      <w:r w:rsidR="00315D05">
        <w:rPr>
          <w:rFonts w:eastAsia="Arial" w:cstheme="minorHAnsi"/>
          <w:color w:val="252525"/>
          <w:sz w:val="28"/>
          <w:szCs w:val="28"/>
          <w:lang w:val="sr-Cyrl-RS"/>
        </w:rPr>
        <w:t xml:space="preserve"> </w:t>
      </w:r>
      <w:r w:rsidR="00315D05">
        <w:rPr>
          <w:rFonts w:eastAsia="Arial" w:cstheme="minorHAnsi"/>
          <w:b/>
          <w:color w:val="252525"/>
          <w:sz w:val="28"/>
          <w:szCs w:val="28"/>
          <w:lang w:val="sr-Cyrl-RS"/>
        </w:rPr>
        <w:t>СА ПРЕ</w:t>
      </w:r>
      <w:r w:rsidR="002C0D8B">
        <w:rPr>
          <w:rFonts w:eastAsia="Arial" w:cstheme="minorHAnsi"/>
          <w:b/>
          <w:color w:val="252525"/>
          <w:sz w:val="28"/>
          <w:szCs w:val="28"/>
          <w:lang w:val="sr-Cyrl-RS"/>
        </w:rPr>
        <w:t>Т</w:t>
      </w:r>
      <w:r w:rsidR="00315D05">
        <w:rPr>
          <w:rFonts w:eastAsia="Arial" w:cstheme="minorHAnsi"/>
          <w:b/>
          <w:color w:val="252525"/>
          <w:sz w:val="28"/>
          <w:szCs w:val="28"/>
          <w:lang w:val="sr-Cyrl-RS"/>
        </w:rPr>
        <w:t>ХОДНИМ УПОЗОРЕЊЕМ</w:t>
      </w:r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ако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:</w:t>
      </w:r>
    </w:p>
    <w:p w14:paraId="5F93BF9D" w14:textId="0D64E17F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намерно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континуирано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омета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час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422AD6AE" w14:textId="6E168CE4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добацује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,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исмева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провоцира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друге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ученике</w:t>
      </w:r>
      <w:proofErr w:type="spellEnd"/>
      <w:r w:rsidR="00315D05">
        <w:rPr>
          <w:rFonts w:eastAsia="Arial" w:cstheme="minorHAnsi"/>
          <w:color w:val="252525"/>
          <w:sz w:val="28"/>
          <w:szCs w:val="28"/>
          <w:lang w:val="sr-Cyrl-RS"/>
        </w:rPr>
        <w:t xml:space="preserve"> </w:t>
      </w:r>
      <w:r w:rsidR="00315D05"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>и наставника</w:t>
      </w:r>
      <w:r w:rsidR="0009173F"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>;</w:t>
      </w:r>
    </w:p>
    <w:p w14:paraId="007AB997" w14:textId="074C2165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одбија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да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извршава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наставне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обавезе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7F2E8A4D" w14:textId="4B3EBD71" w:rsidR="00133D2F" w:rsidRPr="002C0D8B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користи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мобилни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телефон</w:t>
      </w:r>
      <w:proofErr w:type="spellEnd"/>
      <w:r w:rsidR="003226FC">
        <w:rPr>
          <w:rFonts w:eastAsia="Arial" w:cstheme="minorHAnsi"/>
          <w:color w:val="252525"/>
          <w:sz w:val="28"/>
          <w:szCs w:val="28"/>
          <w:lang w:val="sr-Cyrl-RS"/>
        </w:rPr>
        <w:t xml:space="preserve"> </w:t>
      </w:r>
      <w:r w:rsidR="003226FC"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>или електронски уређај</w:t>
      </w:r>
      <w:r w:rsidRPr="002C0D8B">
        <w:rPr>
          <w:rFonts w:eastAsia="Arial" w:cstheme="minorHAnsi"/>
          <w:bCs/>
          <w:color w:val="252525"/>
          <w:sz w:val="28"/>
          <w:szCs w:val="28"/>
        </w:rPr>
        <w:t xml:space="preserve"> </w:t>
      </w:r>
      <w:proofErr w:type="spellStart"/>
      <w:r w:rsidRPr="002C0D8B">
        <w:rPr>
          <w:rFonts w:eastAsia="Arial" w:cstheme="minorHAnsi"/>
          <w:bCs/>
          <w:color w:val="252525"/>
          <w:sz w:val="28"/>
          <w:szCs w:val="28"/>
        </w:rPr>
        <w:t>без</w:t>
      </w:r>
      <w:proofErr w:type="spellEnd"/>
      <w:r w:rsidRPr="002C0D8B">
        <w:rPr>
          <w:rFonts w:eastAsia="Arial" w:cstheme="minorHAnsi"/>
          <w:bCs/>
          <w:color w:val="252525"/>
          <w:sz w:val="28"/>
          <w:szCs w:val="28"/>
        </w:rPr>
        <w:t xml:space="preserve"> </w:t>
      </w:r>
      <w:proofErr w:type="spellStart"/>
      <w:r w:rsidRPr="002C0D8B">
        <w:rPr>
          <w:rFonts w:eastAsia="Arial" w:cstheme="minorHAnsi"/>
          <w:bCs/>
          <w:color w:val="252525"/>
          <w:sz w:val="28"/>
          <w:szCs w:val="28"/>
        </w:rPr>
        <w:t>дозволе</w:t>
      </w:r>
      <w:proofErr w:type="spellEnd"/>
      <w:r w:rsidRPr="002C0D8B">
        <w:rPr>
          <w:rFonts w:eastAsia="Arial" w:cstheme="minorHAnsi"/>
          <w:bCs/>
          <w:color w:val="252525"/>
          <w:sz w:val="28"/>
          <w:szCs w:val="28"/>
        </w:rPr>
        <w:t xml:space="preserve"> </w:t>
      </w:r>
      <w:r w:rsidR="00315D05"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 xml:space="preserve">наставника </w:t>
      </w:r>
      <w:r w:rsidRPr="002C0D8B">
        <w:rPr>
          <w:rFonts w:eastAsia="Arial" w:cstheme="minorHAnsi"/>
          <w:bCs/>
          <w:color w:val="252525"/>
          <w:sz w:val="28"/>
          <w:szCs w:val="28"/>
        </w:rPr>
        <w:t xml:space="preserve">и </w:t>
      </w:r>
      <w:proofErr w:type="spellStart"/>
      <w:r w:rsidRPr="002C0D8B">
        <w:rPr>
          <w:rFonts w:eastAsia="Arial" w:cstheme="minorHAnsi"/>
          <w:bCs/>
          <w:color w:val="252525"/>
          <w:sz w:val="28"/>
          <w:szCs w:val="28"/>
        </w:rPr>
        <w:t>одбија</w:t>
      </w:r>
      <w:proofErr w:type="spellEnd"/>
      <w:r w:rsidRPr="002C0D8B">
        <w:rPr>
          <w:rFonts w:eastAsia="Arial" w:cstheme="minorHAnsi"/>
          <w:bCs/>
          <w:color w:val="252525"/>
          <w:sz w:val="28"/>
          <w:szCs w:val="28"/>
        </w:rPr>
        <w:t xml:space="preserve"> </w:t>
      </w:r>
      <w:proofErr w:type="spellStart"/>
      <w:r w:rsidRPr="002C0D8B">
        <w:rPr>
          <w:rFonts w:eastAsia="Arial" w:cstheme="minorHAnsi"/>
          <w:bCs/>
          <w:color w:val="252525"/>
          <w:sz w:val="28"/>
          <w:szCs w:val="28"/>
        </w:rPr>
        <w:t>да</w:t>
      </w:r>
      <w:proofErr w:type="spellEnd"/>
      <w:r w:rsidRPr="002C0D8B">
        <w:rPr>
          <w:rFonts w:eastAsia="Arial" w:cstheme="minorHAnsi"/>
          <w:bCs/>
          <w:color w:val="252525"/>
          <w:sz w:val="28"/>
          <w:szCs w:val="28"/>
        </w:rPr>
        <w:t xml:space="preserve"> </w:t>
      </w:r>
      <w:proofErr w:type="spellStart"/>
      <w:r w:rsidRPr="002C0D8B">
        <w:rPr>
          <w:rFonts w:eastAsia="Arial" w:cstheme="minorHAnsi"/>
          <w:bCs/>
          <w:color w:val="252525"/>
          <w:sz w:val="28"/>
          <w:szCs w:val="28"/>
        </w:rPr>
        <w:t>га</w:t>
      </w:r>
      <w:proofErr w:type="spellEnd"/>
      <w:r w:rsidRPr="002C0D8B">
        <w:rPr>
          <w:rFonts w:eastAsia="Arial" w:cstheme="minorHAnsi"/>
          <w:bCs/>
          <w:color w:val="252525"/>
          <w:sz w:val="28"/>
          <w:szCs w:val="28"/>
        </w:rPr>
        <w:t xml:space="preserve"> </w:t>
      </w:r>
      <w:proofErr w:type="spellStart"/>
      <w:r w:rsidRPr="002C0D8B">
        <w:rPr>
          <w:rFonts w:eastAsia="Arial" w:cstheme="minorHAnsi"/>
          <w:bCs/>
          <w:color w:val="252525"/>
          <w:sz w:val="28"/>
          <w:szCs w:val="28"/>
        </w:rPr>
        <w:t>одложи</w:t>
      </w:r>
      <w:proofErr w:type="spellEnd"/>
      <w:r w:rsidR="0009173F"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>;</w:t>
      </w:r>
    </w:p>
    <w:p w14:paraId="377CB1DF" w14:textId="2336B462" w:rsidR="00133D2F" w:rsidRPr="00E94644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напушта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своје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место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без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одобрења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ремети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рад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одељења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13E1D8FB" w14:textId="77777777" w:rsidR="00E94644" w:rsidRDefault="00E94644" w:rsidP="00E94644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2366B307" w14:textId="77777777" w:rsidR="00E94644" w:rsidRDefault="00E94644" w:rsidP="00E94644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26E81EE0" w14:textId="77777777" w:rsidR="00E94644" w:rsidRDefault="00E94644" w:rsidP="00E94644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27B5C522" w14:textId="77777777" w:rsidR="00E94644" w:rsidRDefault="00E94644" w:rsidP="00E94644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7371BA35" w14:textId="77777777" w:rsidR="00E94644" w:rsidRDefault="00E94644" w:rsidP="00E94644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6A76BB5B" w14:textId="77777777" w:rsidR="00E94644" w:rsidRDefault="00E94644" w:rsidP="00E94644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280516A4" w14:textId="77777777" w:rsidR="00E94644" w:rsidRDefault="00E94644" w:rsidP="00E94644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198DA2AC" w14:textId="77777777" w:rsidR="00E94644" w:rsidRPr="00E94644" w:rsidRDefault="00E94644" w:rsidP="00E94644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76EABAEB" w14:textId="69A659A7" w:rsidR="00E94644" w:rsidRPr="00E94644" w:rsidRDefault="00E94644" w:rsidP="00E94644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proofErr w:type="gramStart"/>
      <w:r w:rsidRPr="00E94644">
        <w:rPr>
          <w:rFonts w:eastAsia="Arial" w:cstheme="minorHAnsi"/>
          <w:bCs/>
          <w:color w:val="252525"/>
          <w:sz w:val="28"/>
          <w:szCs w:val="28"/>
        </w:rPr>
        <w:t>*</w:t>
      </w:r>
      <w:r w:rsidRPr="00E94644">
        <w:rPr>
          <w:rFonts w:eastAsia="Arial" w:cstheme="minorHAnsi"/>
          <w:bCs/>
          <w:color w:val="252525"/>
          <w:sz w:val="28"/>
          <w:szCs w:val="28"/>
          <w:lang w:val="sr-Cyrl-RS"/>
        </w:rPr>
        <w:t>Коришћење мобилних телефона и електронских уређаја је забрањено у школи, осим уколико наставник на часу у сврху наставе не захтева другачије.</w:t>
      </w:r>
      <w:proofErr w:type="gramEnd"/>
      <w:r w:rsidRPr="00E94644">
        <w:rPr>
          <w:rFonts w:eastAsia="Arial" w:cstheme="minorHAnsi"/>
          <w:bCs/>
          <w:color w:val="252525"/>
          <w:sz w:val="28"/>
          <w:szCs w:val="28"/>
          <w:lang w:val="sr-Cyrl-RS"/>
        </w:rPr>
        <w:t xml:space="preserve"> </w:t>
      </w:r>
    </w:p>
    <w:p w14:paraId="64CEEA7B" w14:textId="77777777" w:rsidR="00F9603A" w:rsidRPr="00F9603A" w:rsidRDefault="00F9603A" w:rsidP="006209C0">
      <w:pPr>
        <w:pStyle w:val="ListParagraph"/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45C08DCE" w14:textId="77777777" w:rsidR="00133D2F" w:rsidRPr="00882241" w:rsidRDefault="00F9603A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Напомена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уписује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r w:rsidRPr="002C0D8B">
        <w:rPr>
          <w:rFonts w:eastAsia="Arial" w:cstheme="minorHAnsi"/>
          <w:b/>
          <w:bCs/>
          <w:color w:val="252525"/>
          <w:sz w:val="28"/>
          <w:szCs w:val="28"/>
        </w:rPr>
        <w:t>БЕЗ ПРЕТХОДНОГ УПОЗОРЕЊА</w:t>
      </w:r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ако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ученик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:</w:t>
      </w:r>
    </w:p>
    <w:p w14:paraId="070CF0DB" w14:textId="7E22AB26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вређа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понижава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наставника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ученике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1680ACF2" w14:textId="130CD462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користи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непристојан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претњама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обојен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говор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3F8CA9C0" w14:textId="43696F68" w:rsidR="00133D2F" w:rsidRPr="006209C0" w:rsidRDefault="00F9603A" w:rsidP="006209C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снима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,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фотографише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или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објављује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садржаје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са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часа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без</w:t>
      </w:r>
      <w:proofErr w:type="spellEnd"/>
      <w:r w:rsidRPr="006209C0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209C0">
        <w:rPr>
          <w:rFonts w:eastAsia="Arial" w:cstheme="minorHAnsi"/>
          <w:color w:val="252525"/>
          <w:sz w:val="28"/>
          <w:szCs w:val="28"/>
        </w:rPr>
        <w:t>дозволе</w:t>
      </w:r>
      <w:proofErr w:type="spellEnd"/>
      <w:r w:rsidR="00315D05">
        <w:rPr>
          <w:rFonts w:eastAsia="Arial" w:cstheme="minorHAnsi"/>
          <w:color w:val="252525"/>
          <w:sz w:val="28"/>
          <w:szCs w:val="28"/>
          <w:lang w:val="sr-Cyrl-RS"/>
        </w:rPr>
        <w:t xml:space="preserve"> </w:t>
      </w:r>
      <w:r w:rsidR="00315D05"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>наставника</w:t>
      </w:r>
      <w:r w:rsidR="002C0D8B">
        <w:rPr>
          <w:rFonts w:eastAsia="Arial" w:cstheme="minorHAnsi"/>
          <w:bCs/>
          <w:color w:val="252525"/>
          <w:sz w:val="28"/>
          <w:szCs w:val="28"/>
          <w:lang w:val="sr-Cyrl-RS"/>
        </w:rPr>
        <w:t xml:space="preserve"> </w:t>
      </w:r>
      <w:r w:rsidR="00315D05"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>(коришћење</w:t>
      </w:r>
      <w:r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 xml:space="preserve"> мобилног телефона или </w:t>
      </w:r>
      <w:r w:rsidR="00315D05"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>елекронског уређаја)</w:t>
      </w:r>
      <w:r w:rsidR="0009173F" w:rsidRPr="002C0D8B">
        <w:rPr>
          <w:rFonts w:eastAsia="Arial" w:cstheme="minorHAnsi"/>
          <w:bCs/>
          <w:color w:val="252525"/>
          <w:sz w:val="28"/>
          <w:szCs w:val="28"/>
          <w:lang w:val="sr-Cyrl-RS"/>
        </w:rPr>
        <w:t>;</w:t>
      </w:r>
    </w:p>
    <w:p w14:paraId="1258F6E1" w14:textId="1E11BE87" w:rsidR="00133D2F" w:rsidRPr="0009173F" w:rsidRDefault="006209C0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-    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намерно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оштећује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школску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имовину</w:t>
      </w:r>
      <w:proofErr w:type="spellEnd"/>
      <w:r w:rsidR="0009173F">
        <w:rPr>
          <w:rFonts w:eastAsia="Arial" w:cstheme="minorHAnsi"/>
          <w:color w:val="252525"/>
          <w:sz w:val="28"/>
          <w:szCs w:val="28"/>
          <w:lang w:val="sr-Cyrl-RS"/>
        </w:rPr>
        <w:t>;</w:t>
      </w:r>
    </w:p>
    <w:p w14:paraId="1EE1F6A3" w14:textId="77777777" w:rsidR="006209C0" w:rsidRDefault="006209C0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64732F5C" w14:textId="77777777" w:rsidR="006209C0" w:rsidRDefault="006209C0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516E5AAD" w14:textId="77777777" w:rsidR="0009173F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492D78CC" w14:textId="77777777" w:rsidR="0009173F" w:rsidRPr="006209C0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7A03DE31" w14:textId="5DBF7CF7" w:rsidR="00133D2F" w:rsidRDefault="00F9603A" w:rsidP="00264628">
      <w:pPr>
        <w:spacing w:after="0" w:line="240" w:lineRule="auto"/>
        <w:jc w:val="center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  <w:r w:rsidRPr="006209C0">
        <w:rPr>
          <w:rFonts w:eastAsia="Arial" w:cstheme="minorHAnsi"/>
          <w:b/>
          <w:bCs/>
          <w:color w:val="252525"/>
          <w:sz w:val="28"/>
          <w:szCs w:val="28"/>
        </w:rPr>
        <w:t xml:space="preserve">V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Начин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формулисања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напомене</w:t>
      </w:r>
      <w:proofErr w:type="spellEnd"/>
    </w:p>
    <w:p w14:paraId="63D09AB7" w14:textId="77777777" w:rsidR="006209C0" w:rsidRPr="006209C0" w:rsidRDefault="006209C0">
      <w:pPr>
        <w:spacing w:after="0" w:line="240" w:lineRule="auto"/>
        <w:rPr>
          <w:rFonts w:cstheme="minorHAnsi"/>
          <w:b/>
          <w:bCs/>
          <w:sz w:val="28"/>
          <w:szCs w:val="28"/>
          <w:lang w:val="sr-Cyrl-RS"/>
        </w:rPr>
      </w:pPr>
    </w:p>
    <w:p w14:paraId="016FF072" w14:textId="77A27A0C" w:rsidR="00133D2F" w:rsidRDefault="006772C6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</w:t>
      </w:r>
      <w:proofErr w:type="spellStart"/>
      <w:proofErr w:type="gramStart"/>
      <w:r w:rsidR="00F9603A" w:rsidRPr="00882241">
        <w:rPr>
          <w:rFonts w:eastAsia="Arial" w:cstheme="minorHAnsi"/>
          <w:color w:val="252525"/>
          <w:sz w:val="28"/>
          <w:szCs w:val="28"/>
        </w:rPr>
        <w:t>Члан</w:t>
      </w:r>
      <w:proofErr w:type="spellEnd"/>
      <w:r w:rsidR="00F9603A" w:rsidRPr="00882241">
        <w:rPr>
          <w:rFonts w:eastAsia="Arial" w:cstheme="minorHAnsi"/>
          <w:color w:val="252525"/>
          <w:sz w:val="28"/>
          <w:szCs w:val="28"/>
        </w:rPr>
        <w:t xml:space="preserve"> 8.</w:t>
      </w:r>
      <w:proofErr w:type="gramEnd"/>
    </w:p>
    <w:p w14:paraId="7A46D165" w14:textId="77777777" w:rsidR="0009173F" w:rsidRPr="0009173F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1B4A81E0" w14:textId="33C4A1BF" w:rsidR="00133D2F" w:rsidRPr="006209C0" w:rsidRDefault="00F9603A">
      <w:pPr>
        <w:spacing w:after="0" w:line="240" w:lineRule="auto"/>
        <w:rPr>
          <w:rFonts w:cstheme="minorHAnsi"/>
          <w:sz w:val="28"/>
          <w:szCs w:val="28"/>
          <w:lang w:val="sr-Cyrl-RS"/>
        </w:rPr>
      </w:pP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Педагошка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напомена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мора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бити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:</w:t>
      </w:r>
      <w:r w:rsidR="006209C0">
        <w:rPr>
          <w:rFonts w:cstheme="minorHAnsi"/>
          <w:sz w:val="28"/>
          <w:szCs w:val="28"/>
          <w:lang w:val="sr-Cyrl-RS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јасна</w:t>
      </w:r>
      <w:proofErr w:type="spellEnd"/>
      <w:r w:rsidR="006209C0">
        <w:rPr>
          <w:rFonts w:cstheme="minorHAnsi"/>
          <w:sz w:val="28"/>
          <w:szCs w:val="28"/>
          <w:lang w:val="sr-Cyrl-RS"/>
        </w:rPr>
        <w:t xml:space="preserve">,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конкретна</w:t>
      </w:r>
      <w:proofErr w:type="spellEnd"/>
      <w:r w:rsidR="006209C0">
        <w:rPr>
          <w:rFonts w:cstheme="minorHAnsi"/>
          <w:sz w:val="28"/>
          <w:szCs w:val="28"/>
          <w:lang w:val="sr-Cyrl-RS"/>
        </w:rPr>
        <w:t xml:space="preserve">,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чињенична</w:t>
      </w:r>
      <w:proofErr w:type="spellEnd"/>
      <w:r w:rsidR="006209C0">
        <w:rPr>
          <w:rFonts w:cstheme="minorHAnsi"/>
          <w:sz w:val="28"/>
          <w:szCs w:val="28"/>
          <w:lang w:val="sr-Cyrl-RS"/>
        </w:rPr>
        <w:t xml:space="preserve"> и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временски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одређена</w:t>
      </w:r>
      <w:proofErr w:type="spellEnd"/>
      <w:r w:rsidR="006209C0">
        <w:rPr>
          <w:rFonts w:eastAsia="Arial" w:cstheme="minorHAnsi"/>
          <w:color w:val="252525"/>
          <w:sz w:val="28"/>
          <w:szCs w:val="28"/>
          <w:lang w:val="sr-Cyrl-RS"/>
        </w:rPr>
        <w:t>.</w:t>
      </w:r>
    </w:p>
    <w:p w14:paraId="14653F3A" w14:textId="0EACB425" w:rsidR="00133D2F" w:rsidRPr="00882241" w:rsidRDefault="00F9603A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proofErr w:type="gramStart"/>
      <w:r w:rsidRPr="00882241">
        <w:rPr>
          <w:rFonts w:eastAsia="Arial" w:cstheme="minorHAnsi"/>
          <w:color w:val="252525"/>
          <w:sz w:val="28"/>
          <w:szCs w:val="28"/>
        </w:rPr>
        <w:t>Није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дозвољено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коришћење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вредносних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квалификација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личних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процена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.</w:t>
      </w:r>
      <w:proofErr w:type="gramEnd"/>
    </w:p>
    <w:p w14:paraId="0B37472D" w14:textId="780FADB1" w:rsidR="00133D2F" w:rsidRPr="00871E05" w:rsidRDefault="00F9603A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proofErr w:type="spellStart"/>
      <w:proofErr w:type="gramStart"/>
      <w:r w:rsidRPr="00882241">
        <w:rPr>
          <w:rFonts w:eastAsia="Arial" w:cstheme="minorHAnsi"/>
          <w:color w:val="252525"/>
          <w:sz w:val="28"/>
          <w:szCs w:val="28"/>
        </w:rPr>
        <w:t>Дозвољен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је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искључиво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опис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понашања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и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околности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.</w:t>
      </w:r>
      <w:proofErr w:type="gramEnd"/>
      <w:r w:rsidR="00871E05">
        <w:rPr>
          <w:rFonts w:eastAsia="Arial" w:cstheme="minorHAnsi"/>
          <w:color w:val="252525"/>
          <w:sz w:val="28"/>
          <w:szCs w:val="28"/>
          <w:lang w:val="sr-Cyrl-RS"/>
        </w:rPr>
        <w:t xml:space="preserve"> Такође, у напомену се мора конкретно уписати шта је ученик радио и зашто је у напомену уписан.</w:t>
      </w:r>
    </w:p>
    <w:p w14:paraId="214C4CD0" w14:textId="77777777" w:rsidR="006209C0" w:rsidRDefault="006209C0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15D43342" w14:textId="77777777" w:rsidR="006209C0" w:rsidRDefault="006209C0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4CCFE9B4" w14:textId="77777777" w:rsidR="006209C0" w:rsidRDefault="006209C0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2A585D97" w14:textId="77777777" w:rsidR="006209C0" w:rsidRPr="006209C0" w:rsidRDefault="006209C0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62B2382D" w14:textId="1B0B396F" w:rsidR="00133D2F" w:rsidRDefault="00F9603A" w:rsidP="00264628">
      <w:pPr>
        <w:spacing w:after="0" w:line="240" w:lineRule="auto"/>
        <w:jc w:val="center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  <w:r w:rsidRPr="006209C0">
        <w:rPr>
          <w:rFonts w:eastAsia="Arial" w:cstheme="minorHAnsi"/>
          <w:b/>
          <w:bCs/>
          <w:color w:val="252525"/>
          <w:sz w:val="28"/>
          <w:szCs w:val="28"/>
        </w:rPr>
        <w:t xml:space="preserve">VI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Завршне</w:t>
      </w:r>
      <w:proofErr w:type="spellEnd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одредбе</w:t>
      </w:r>
      <w:proofErr w:type="spellEnd"/>
    </w:p>
    <w:p w14:paraId="5AC6729C" w14:textId="77777777" w:rsidR="006209C0" w:rsidRPr="006209C0" w:rsidRDefault="006209C0">
      <w:pPr>
        <w:spacing w:after="0" w:line="240" w:lineRule="auto"/>
        <w:rPr>
          <w:rFonts w:cstheme="minorHAnsi"/>
          <w:b/>
          <w:bCs/>
          <w:sz w:val="28"/>
          <w:szCs w:val="28"/>
          <w:lang w:val="sr-Cyrl-RS"/>
        </w:rPr>
      </w:pPr>
    </w:p>
    <w:p w14:paraId="6A220457" w14:textId="02F27E22" w:rsidR="00133D2F" w:rsidRDefault="006772C6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</w:t>
      </w:r>
      <w:proofErr w:type="spellStart"/>
      <w:proofErr w:type="gramStart"/>
      <w:r w:rsidR="00F9603A" w:rsidRPr="00882241">
        <w:rPr>
          <w:rFonts w:eastAsia="Arial" w:cstheme="minorHAnsi"/>
          <w:color w:val="252525"/>
          <w:sz w:val="28"/>
          <w:szCs w:val="28"/>
        </w:rPr>
        <w:t>Члан</w:t>
      </w:r>
      <w:proofErr w:type="spellEnd"/>
      <w:r w:rsidR="00F9603A" w:rsidRPr="00882241">
        <w:rPr>
          <w:rFonts w:eastAsia="Arial" w:cstheme="minorHAnsi"/>
          <w:color w:val="252525"/>
          <w:sz w:val="28"/>
          <w:szCs w:val="28"/>
        </w:rPr>
        <w:t xml:space="preserve"> 9.</w:t>
      </w:r>
      <w:proofErr w:type="gramEnd"/>
    </w:p>
    <w:p w14:paraId="58A5A998" w14:textId="77777777" w:rsidR="0009173F" w:rsidRPr="0009173F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360D7052" w14:textId="692BD28D" w:rsidR="00133D2F" w:rsidRPr="00A20890" w:rsidRDefault="00F9603A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 w:rsidRPr="00882241">
        <w:rPr>
          <w:rFonts w:eastAsia="Arial" w:cstheme="minorHAnsi"/>
          <w:color w:val="252525"/>
          <w:sz w:val="28"/>
          <w:szCs w:val="28"/>
        </w:rPr>
        <w:t xml:space="preserve">О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уписаној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напомени</w:t>
      </w:r>
      <w:proofErr w:type="spellEnd"/>
      <w:r w:rsidR="00A20890">
        <w:rPr>
          <w:rFonts w:eastAsia="Arial" w:cstheme="minorHAnsi"/>
          <w:color w:val="252525"/>
          <w:sz w:val="28"/>
          <w:szCs w:val="28"/>
          <w:lang w:val="sr-Cyrl-RS"/>
        </w:rPr>
        <w:t xml:space="preserve"> предметни наставник је дужан да обавести одељенског</w:t>
      </w:r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proofErr w:type="gramStart"/>
      <w:r w:rsidRPr="00882241">
        <w:rPr>
          <w:rFonts w:eastAsia="Arial" w:cstheme="minorHAnsi"/>
          <w:color w:val="252525"/>
          <w:sz w:val="28"/>
          <w:szCs w:val="28"/>
        </w:rPr>
        <w:t>стареши</w:t>
      </w:r>
      <w:proofErr w:type="spellEnd"/>
      <w:r w:rsidR="00A20890">
        <w:rPr>
          <w:rFonts w:eastAsia="Arial" w:cstheme="minorHAnsi"/>
          <w:color w:val="252525"/>
          <w:sz w:val="28"/>
          <w:szCs w:val="28"/>
          <w:lang w:val="sr-Cyrl-RS"/>
        </w:rPr>
        <w:t xml:space="preserve">ну </w:t>
      </w:r>
      <w:r w:rsidR="00315D05">
        <w:rPr>
          <w:rFonts w:eastAsia="Arial" w:cstheme="minorHAnsi"/>
          <w:color w:val="252525"/>
          <w:sz w:val="28"/>
          <w:szCs w:val="28"/>
          <w:lang w:val="sr-Cyrl-RS"/>
        </w:rPr>
        <w:t xml:space="preserve"> </w:t>
      </w:r>
      <w:r w:rsidR="00871E05">
        <w:rPr>
          <w:rFonts w:eastAsia="Arial" w:cstheme="minorHAnsi"/>
          <w:color w:val="252525"/>
          <w:sz w:val="28"/>
          <w:szCs w:val="28"/>
          <w:lang w:val="sr-Cyrl-RS"/>
        </w:rPr>
        <w:t>усменим</w:t>
      </w:r>
      <w:proofErr w:type="gramEnd"/>
      <w:r w:rsidR="00871E05">
        <w:rPr>
          <w:rFonts w:eastAsia="Arial" w:cstheme="minorHAnsi"/>
          <w:color w:val="252525"/>
          <w:sz w:val="28"/>
          <w:szCs w:val="28"/>
          <w:lang w:val="sr-Cyrl-RS"/>
        </w:rPr>
        <w:t xml:space="preserve"> или писменим путем </w:t>
      </w:r>
      <w:r w:rsidR="00A20890">
        <w:rPr>
          <w:rFonts w:eastAsia="Arial" w:cstheme="minorHAnsi"/>
          <w:color w:val="252525"/>
          <w:sz w:val="28"/>
          <w:szCs w:val="28"/>
          <w:lang w:val="sr-Cyrl-RS"/>
        </w:rPr>
        <w:t>истог дана.</w:t>
      </w:r>
    </w:p>
    <w:p w14:paraId="2FEFEF78" w14:textId="77777777" w:rsidR="006209C0" w:rsidRDefault="006209C0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1C4C6F78" w14:textId="77777777" w:rsidR="006209C0" w:rsidRDefault="006209C0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3C9AD726" w14:textId="45B62831" w:rsidR="00133D2F" w:rsidRDefault="006772C6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</w:t>
      </w:r>
      <w:proofErr w:type="spellStart"/>
      <w:proofErr w:type="gramStart"/>
      <w:r w:rsidR="00F9603A" w:rsidRPr="00882241">
        <w:rPr>
          <w:rFonts w:eastAsia="Arial" w:cstheme="minorHAnsi"/>
          <w:color w:val="252525"/>
          <w:sz w:val="28"/>
          <w:szCs w:val="28"/>
        </w:rPr>
        <w:t>Члан</w:t>
      </w:r>
      <w:proofErr w:type="spellEnd"/>
      <w:r w:rsidR="00F9603A" w:rsidRPr="00882241">
        <w:rPr>
          <w:rFonts w:eastAsia="Arial" w:cstheme="minorHAnsi"/>
          <w:color w:val="252525"/>
          <w:sz w:val="28"/>
          <w:szCs w:val="28"/>
        </w:rPr>
        <w:t xml:space="preserve"> 10.</w:t>
      </w:r>
      <w:proofErr w:type="gramEnd"/>
    </w:p>
    <w:p w14:paraId="429A3E25" w14:textId="77777777" w:rsidR="0009173F" w:rsidRPr="0009173F" w:rsidRDefault="0009173F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0F3EDF47" w14:textId="5C2653B1" w:rsidR="00133D2F" w:rsidRDefault="00F9603A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proofErr w:type="spellStart"/>
      <w:proofErr w:type="gramStart"/>
      <w:r w:rsidRPr="00882241">
        <w:rPr>
          <w:rFonts w:eastAsia="Arial" w:cstheme="minorHAnsi"/>
          <w:color w:val="252525"/>
          <w:sz w:val="28"/>
          <w:szCs w:val="28"/>
        </w:rPr>
        <w:t>Овај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правилник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примењује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јединствено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од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стране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свих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наставника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882241">
        <w:rPr>
          <w:rFonts w:eastAsia="Arial" w:cstheme="minorHAnsi"/>
          <w:color w:val="252525"/>
          <w:sz w:val="28"/>
          <w:szCs w:val="28"/>
        </w:rPr>
        <w:t>школе</w:t>
      </w:r>
      <w:proofErr w:type="spellEnd"/>
      <w:r w:rsidRPr="00882241">
        <w:rPr>
          <w:rFonts w:eastAsia="Arial" w:cstheme="minorHAnsi"/>
          <w:color w:val="252525"/>
          <w:sz w:val="28"/>
          <w:szCs w:val="28"/>
        </w:rPr>
        <w:t>.</w:t>
      </w:r>
      <w:proofErr w:type="gramEnd"/>
    </w:p>
    <w:p w14:paraId="21309F9E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58BE14AC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23DCFF11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4549ACE8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2E634961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334667AF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560BACE0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6089B42F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2AD061D0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5750783E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3DDBE413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75C47C8F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1AD45D49" w14:textId="203E005E" w:rsidR="00A64C65" w:rsidRDefault="006772C6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 xml:space="preserve">                                                                            </w:t>
      </w:r>
      <w:r w:rsidR="00A64C65">
        <w:rPr>
          <w:rFonts w:eastAsia="Arial" w:cstheme="minorHAnsi"/>
          <w:color w:val="252525"/>
          <w:sz w:val="28"/>
          <w:szCs w:val="28"/>
          <w:lang w:val="sr-Cyrl-RS"/>
        </w:rPr>
        <w:t>Члан 11.</w:t>
      </w:r>
    </w:p>
    <w:p w14:paraId="4DF6D523" w14:textId="77777777" w:rsid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7FA6137C" w14:textId="41F338FC" w:rsidR="00A64C65" w:rsidRPr="00A64C65" w:rsidRDefault="00A64C65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  <w:r>
        <w:rPr>
          <w:rFonts w:eastAsia="Arial" w:cstheme="minorHAnsi"/>
          <w:color w:val="252525"/>
          <w:sz w:val="28"/>
          <w:szCs w:val="28"/>
          <w:lang w:val="sr-Cyrl-RS"/>
        </w:rPr>
        <w:t>Уколико ученик направи три напомене, одељенски старешина је дужан да покрене појачани васпитни рад. Уколико се уписивање напомена у току појачаног васпитног рада настави и даље и ученик дође до пет уписаних напомена, изриче му се мера укор одељенског старешине и наставља се појачани васпитни рад. Када ученик направи десет напомена, изриче му се мера укор одељенског већа, а са петнаест напомена одељенски старешина покреће васпитно – дисциплински поступак.</w:t>
      </w:r>
    </w:p>
    <w:p w14:paraId="63C498D3" w14:textId="77777777" w:rsidR="006209C0" w:rsidRDefault="006209C0">
      <w:pPr>
        <w:spacing w:after="0" w:line="240" w:lineRule="auto"/>
        <w:rPr>
          <w:rFonts w:eastAsia="Arial" w:cstheme="minorHAnsi"/>
          <w:color w:val="252525"/>
          <w:sz w:val="28"/>
          <w:szCs w:val="28"/>
          <w:lang w:val="sr-Cyrl-RS"/>
        </w:rPr>
      </w:pPr>
    </w:p>
    <w:p w14:paraId="7EF62FCC" w14:textId="77777777" w:rsidR="0009173F" w:rsidRDefault="0009173F">
      <w:pPr>
        <w:spacing w:after="0" w:line="270" w:lineRule="auto"/>
        <w:rPr>
          <w:rFonts w:cstheme="minorHAnsi"/>
          <w:sz w:val="28"/>
          <w:szCs w:val="28"/>
          <w:lang w:val="sr-Cyrl-RS"/>
        </w:rPr>
      </w:pPr>
    </w:p>
    <w:p w14:paraId="73B632E0" w14:textId="77777777" w:rsidR="0009173F" w:rsidRPr="0009173F" w:rsidRDefault="0009173F">
      <w:pPr>
        <w:spacing w:after="0" w:line="270" w:lineRule="auto"/>
        <w:rPr>
          <w:rFonts w:cstheme="minorHAnsi"/>
          <w:sz w:val="28"/>
          <w:szCs w:val="28"/>
          <w:lang w:val="sr-Cyrl-RS"/>
        </w:rPr>
      </w:pPr>
    </w:p>
    <w:p w14:paraId="2F507CAA" w14:textId="77777777" w:rsidR="00133D2F" w:rsidRDefault="00F9603A" w:rsidP="00264628">
      <w:pPr>
        <w:spacing w:after="0" w:line="240" w:lineRule="auto"/>
        <w:jc w:val="center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  <w:r w:rsidRPr="006209C0">
        <w:rPr>
          <w:rFonts w:eastAsia="Arial" w:cstheme="minorHAnsi"/>
          <w:b/>
          <w:bCs/>
          <w:color w:val="252525"/>
          <w:sz w:val="28"/>
          <w:szCs w:val="28"/>
          <w:u w:val="single"/>
        </w:rPr>
        <w:t>ТАБЕЛАРНИ ПРИКАЗ КРИТЕРИЈУМА ЗА УПИС ПЕДАГОШКЕ НАПОМЕНЕ</w:t>
      </w:r>
    </w:p>
    <w:p w14:paraId="42B9975B" w14:textId="77777777" w:rsidR="00D50A4E" w:rsidRPr="00D50A4E" w:rsidRDefault="00D50A4E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p w14:paraId="0213A5DA" w14:textId="77777777" w:rsidR="00E06A8F" w:rsidRDefault="00E06A8F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p w14:paraId="70BFAE97" w14:textId="07836059" w:rsidR="00E06A8F" w:rsidRDefault="00E06A8F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  <w:r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  <w:t>НИЖИ РАЗРЕДИ:</w:t>
      </w:r>
    </w:p>
    <w:p w14:paraId="7240D18B" w14:textId="77777777" w:rsidR="00D50A4E" w:rsidRDefault="00D50A4E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p w14:paraId="30E2CA9B" w14:textId="77777777" w:rsidR="00E06A8F" w:rsidRDefault="00E06A8F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1"/>
        <w:gridCol w:w="2841"/>
        <w:gridCol w:w="2842"/>
        <w:gridCol w:w="2842"/>
      </w:tblGrid>
      <w:tr w:rsidR="00E06A8F" w14:paraId="4BEDC016" w14:textId="77777777" w:rsidTr="00E06A8F">
        <w:tc>
          <w:tcPr>
            <w:tcW w:w="2841" w:type="dxa"/>
          </w:tcPr>
          <w:p w14:paraId="4E368807" w14:textId="0C251961" w:rsidR="00E06A8F" w:rsidRDefault="00E06A8F">
            <w:pPr>
              <w:rPr>
                <w:rFonts w:eastAsia="Arial" w:cstheme="minorHAnsi"/>
                <w:b/>
                <w:bCs/>
                <w:color w:val="252525"/>
                <w:sz w:val="28"/>
                <w:szCs w:val="28"/>
                <w:u w:val="single"/>
                <w:lang w:val="sr-Cyrl-RS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Понашање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ученика</w:t>
            </w:r>
            <w:proofErr w:type="spellEnd"/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</w:t>
            </w:r>
          </w:p>
        </w:tc>
        <w:tc>
          <w:tcPr>
            <w:tcW w:w="2841" w:type="dxa"/>
          </w:tcPr>
          <w:p w14:paraId="1D0D5308" w14:textId="612D3DF5" w:rsidR="00E06A8F" w:rsidRDefault="00E06A8F">
            <w:pPr>
              <w:rPr>
                <w:rFonts w:eastAsia="Arial" w:cstheme="minorHAnsi"/>
                <w:b/>
                <w:bCs/>
                <w:color w:val="252525"/>
                <w:sz w:val="28"/>
                <w:szCs w:val="28"/>
                <w:u w:val="single"/>
                <w:lang w:val="sr-Cyrl-RS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Прва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мера</w:t>
            </w:r>
            <w:proofErr w:type="spellEnd"/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</w:t>
            </w:r>
          </w:p>
        </w:tc>
        <w:tc>
          <w:tcPr>
            <w:tcW w:w="2842" w:type="dxa"/>
          </w:tcPr>
          <w:p w14:paraId="23370F42" w14:textId="5321F697" w:rsidR="00E06A8F" w:rsidRDefault="00E06A8F">
            <w:pPr>
              <w:rPr>
                <w:rFonts w:eastAsia="Arial" w:cstheme="minorHAnsi"/>
                <w:b/>
                <w:bCs/>
                <w:color w:val="252525"/>
                <w:sz w:val="28"/>
                <w:szCs w:val="28"/>
                <w:u w:val="single"/>
                <w:lang w:val="sr-Cyrl-RS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Друга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мера</w:t>
            </w:r>
            <w:proofErr w:type="spellEnd"/>
            <w:r>
              <w:rPr>
                <w:rFonts w:cstheme="minorHAnsi"/>
                <w:sz w:val="28"/>
                <w:szCs w:val="28"/>
                <w:lang w:val="sr-Cyrl-RS"/>
              </w:rPr>
              <w:t xml:space="preserve">         </w:t>
            </w:r>
          </w:p>
        </w:tc>
        <w:tc>
          <w:tcPr>
            <w:tcW w:w="2842" w:type="dxa"/>
          </w:tcPr>
          <w:p w14:paraId="7A91E35A" w14:textId="77777777" w:rsidR="00E06A8F" w:rsidRDefault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Напомена</w:t>
            </w:r>
            <w:proofErr w:type="spellEnd"/>
          </w:p>
          <w:p w14:paraId="1251170B" w14:textId="2B59BA0E" w:rsidR="00E06A8F" w:rsidRPr="00E06A8F" w:rsidRDefault="00E06A8F">
            <w:pPr>
              <w:rPr>
                <w:rFonts w:eastAsia="Arial" w:cstheme="minorHAnsi"/>
                <w:b/>
                <w:bCs/>
                <w:color w:val="252525"/>
                <w:sz w:val="28"/>
                <w:szCs w:val="28"/>
                <w:u w:val="single"/>
                <w:lang w:val="sr-Cyrl-RS"/>
              </w:rPr>
            </w:pPr>
          </w:p>
        </w:tc>
      </w:tr>
      <w:tr w:rsidR="00E06A8F" w14:paraId="721D67AB" w14:textId="77777777" w:rsidTr="00E06A8F">
        <w:tc>
          <w:tcPr>
            <w:tcW w:w="2841" w:type="dxa"/>
          </w:tcPr>
          <w:p w14:paraId="3EB963C4" w14:textId="77777777" w:rsidR="00E06A8F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Причaње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врпољење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, </w:t>
            </w:r>
          </w:p>
          <w:p w14:paraId="7AEEE395" w14:textId="35D1E694" w:rsidR="00E06A8F" w:rsidRPr="00E06A8F" w:rsidRDefault="00E06A8F">
            <w:pPr>
              <w:rPr>
                <w:rFonts w:cstheme="minorHAnsi"/>
                <w:sz w:val="28"/>
                <w:szCs w:val="28"/>
                <w:lang w:val="sr-Cyrl-RS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краткотрајно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ометање</w:t>
            </w:r>
            <w:proofErr w:type="spellEnd"/>
          </w:p>
        </w:tc>
        <w:tc>
          <w:tcPr>
            <w:tcW w:w="2841" w:type="dxa"/>
          </w:tcPr>
          <w:p w14:paraId="6DD28B50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Усмено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упозорење</w:t>
            </w:r>
            <w:proofErr w:type="spellEnd"/>
          </w:p>
          <w:p w14:paraId="399DB1EE" w14:textId="77777777" w:rsidR="00E06A8F" w:rsidRDefault="00E06A8F">
            <w:pPr>
              <w:rPr>
                <w:rFonts w:eastAsia="Arial" w:cstheme="minorHAnsi"/>
                <w:b/>
                <w:bCs/>
                <w:color w:val="252525"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2842" w:type="dxa"/>
          </w:tcPr>
          <w:p w14:paraId="084552DA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Поновљено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упозорење</w:t>
            </w:r>
            <w:proofErr w:type="spellEnd"/>
          </w:p>
          <w:p w14:paraId="71BFD964" w14:textId="77777777" w:rsidR="00E06A8F" w:rsidRDefault="00E06A8F">
            <w:pPr>
              <w:rPr>
                <w:rFonts w:eastAsia="Arial" w:cstheme="minorHAnsi"/>
                <w:b/>
                <w:bCs/>
                <w:color w:val="252525"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2842" w:type="dxa"/>
          </w:tcPr>
          <w:p w14:paraId="6803BAAD" w14:textId="0F878BEE" w:rsidR="00E06A8F" w:rsidRDefault="00E06A8F">
            <w:pPr>
              <w:rPr>
                <w:rFonts w:eastAsia="Arial" w:cstheme="minorHAnsi"/>
                <w:b/>
                <w:bCs/>
                <w:color w:val="252525"/>
                <w:sz w:val="28"/>
                <w:szCs w:val="28"/>
                <w:u w:val="single"/>
                <w:lang w:val="sr-Cyrl-RS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уписује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се</w:t>
            </w:r>
            <w:proofErr w:type="spellEnd"/>
          </w:p>
        </w:tc>
      </w:tr>
      <w:tr w:rsidR="00E06A8F" w14:paraId="53F699D3" w14:textId="77777777" w:rsidTr="00E06A8F">
        <w:tc>
          <w:tcPr>
            <w:tcW w:w="2841" w:type="dxa"/>
          </w:tcPr>
          <w:p w14:paraId="412672FD" w14:textId="4AC106C2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Упорно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добацивање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ремећење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групе</w:t>
            </w:r>
            <w:proofErr w:type="spellEnd"/>
          </w:p>
        </w:tc>
        <w:tc>
          <w:tcPr>
            <w:tcW w:w="2841" w:type="dxa"/>
          </w:tcPr>
          <w:p w14:paraId="2F7F7338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Усмено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упозорење</w:t>
            </w:r>
            <w:proofErr w:type="spellEnd"/>
          </w:p>
          <w:p w14:paraId="7B161F82" w14:textId="77777777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2842" w:type="dxa"/>
          </w:tcPr>
          <w:p w14:paraId="44E43CB1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Педагошка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напомена</w:t>
            </w:r>
            <w:proofErr w:type="spellEnd"/>
          </w:p>
          <w:p w14:paraId="1AC3C8FF" w14:textId="77777777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2842" w:type="dxa"/>
          </w:tcPr>
          <w:p w14:paraId="6402A165" w14:textId="2C0553EA" w:rsidR="00E06A8F" w:rsidRPr="00E06A8F" w:rsidRDefault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Да</w:t>
            </w:r>
          </w:p>
        </w:tc>
      </w:tr>
      <w:tr w:rsidR="00E06A8F" w14:paraId="31672025" w14:textId="77777777" w:rsidTr="00E06A8F">
        <w:tc>
          <w:tcPr>
            <w:tcW w:w="2841" w:type="dxa"/>
          </w:tcPr>
          <w:p w14:paraId="61CBD585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Одбијање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учешћа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у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раду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уз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противљење</w:t>
            </w:r>
            <w:proofErr w:type="spellEnd"/>
          </w:p>
          <w:p w14:paraId="2983049F" w14:textId="77777777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2841" w:type="dxa"/>
          </w:tcPr>
          <w:p w14:paraId="043E91F9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Усмено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упозорење</w:t>
            </w:r>
            <w:proofErr w:type="spellEnd"/>
          </w:p>
          <w:p w14:paraId="22551A69" w14:textId="77777777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2842" w:type="dxa"/>
          </w:tcPr>
          <w:p w14:paraId="1FB81E74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Педагошка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напомена</w:t>
            </w:r>
            <w:proofErr w:type="spellEnd"/>
          </w:p>
          <w:p w14:paraId="35E2EF09" w14:textId="77777777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2842" w:type="dxa"/>
          </w:tcPr>
          <w:p w14:paraId="5DF8EB48" w14:textId="25D9D792" w:rsidR="00E06A8F" w:rsidRDefault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Да</w:t>
            </w:r>
          </w:p>
        </w:tc>
      </w:tr>
      <w:tr w:rsidR="00E06A8F" w14:paraId="6DB8CB7D" w14:textId="77777777" w:rsidTr="00E06A8F">
        <w:tc>
          <w:tcPr>
            <w:tcW w:w="2841" w:type="dxa"/>
          </w:tcPr>
          <w:p w14:paraId="23C3F76D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Непоштовање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договорених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правила</w:t>
            </w:r>
            <w:proofErr w:type="spellEnd"/>
          </w:p>
          <w:p w14:paraId="79E0958C" w14:textId="77777777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2841" w:type="dxa"/>
          </w:tcPr>
          <w:p w14:paraId="5154A59D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Усмено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упозорење</w:t>
            </w:r>
            <w:proofErr w:type="spellEnd"/>
          </w:p>
          <w:p w14:paraId="37D61BFD" w14:textId="77777777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2842" w:type="dxa"/>
          </w:tcPr>
          <w:p w14:paraId="754D6193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Педагошка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напомена</w:t>
            </w:r>
            <w:proofErr w:type="spellEnd"/>
          </w:p>
          <w:p w14:paraId="2BFC83C4" w14:textId="77777777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2842" w:type="dxa"/>
          </w:tcPr>
          <w:p w14:paraId="1157BB4A" w14:textId="4323419B" w:rsidR="00E06A8F" w:rsidRDefault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Да</w:t>
            </w:r>
          </w:p>
        </w:tc>
      </w:tr>
      <w:tr w:rsidR="00E06A8F" w14:paraId="2B072FD0" w14:textId="77777777" w:rsidTr="00E06A8F">
        <w:tc>
          <w:tcPr>
            <w:tcW w:w="2841" w:type="dxa"/>
          </w:tcPr>
          <w:p w14:paraId="51704566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bookmarkStart w:id="1" w:name="_Hlk219195093"/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Вербално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вређање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ученика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или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наставника</w:t>
            </w:r>
            <w:proofErr w:type="spellEnd"/>
          </w:p>
          <w:p w14:paraId="43A8EC6F" w14:textId="77777777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2841" w:type="dxa"/>
          </w:tcPr>
          <w:p w14:paraId="42834833" w14:textId="5B234C65" w:rsidR="00E06A8F" w:rsidRPr="00E06A8F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2842" w:type="dxa"/>
          </w:tcPr>
          <w:p w14:paraId="41759941" w14:textId="2DB08EC3" w:rsidR="00E06A8F" w:rsidRPr="00E06A8F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Одмах напомена</w:t>
            </w:r>
          </w:p>
        </w:tc>
        <w:tc>
          <w:tcPr>
            <w:tcW w:w="2842" w:type="dxa"/>
          </w:tcPr>
          <w:p w14:paraId="57852C74" w14:textId="5E919AEC" w:rsidR="00E06A8F" w:rsidRDefault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Да</w:t>
            </w:r>
          </w:p>
        </w:tc>
      </w:tr>
      <w:bookmarkEnd w:id="1"/>
      <w:tr w:rsidR="00E06A8F" w14:paraId="38884068" w14:textId="77777777" w:rsidTr="00E06A8F">
        <w:tc>
          <w:tcPr>
            <w:tcW w:w="2841" w:type="dxa"/>
          </w:tcPr>
          <w:p w14:paraId="68AE671A" w14:textId="77777777" w:rsidR="00E06A8F" w:rsidRPr="00882241" w:rsidRDefault="00E06A8F" w:rsidP="00E06A8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Агресивно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понашање</w:t>
            </w:r>
            <w:proofErr w:type="spellEnd"/>
          </w:p>
          <w:p w14:paraId="70F4AA66" w14:textId="77777777" w:rsidR="00E06A8F" w:rsidRPr="00882241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2841" w:type="dxa"/>
          </w:tcPr>
          <w:p w14:paraId="7539FCCB" w14:textId="7CB3D5BD" w:rsidR="00E06A8F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2842" w:type="dxa"/>
          </w:tcPr>
          <w:p w14:paraId="4CA3EDC2" w14:textId="15EB92C8" w:rsidR="00E06A8F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 xml:space="preserve">Одмах напомена + </w:t>
            </w:r>
            <w:r w:rsidR="00D50A4E"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психолошко – педагошка служба</w:t>
            </w:r>
          </w:p>
        </w:tc>
        <w:tc>
          <w:tcPr>
            <w:tcW w:w="2842" w:type="dxa"/>
          </w:tcPr>
          <w:p w14:paraId="47E5089D" w14:textId="338AFA23" w:rsidR="00E06A8F" w:rsidRDefault="00E06A8F" w:rsidP="00E06A8F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Да</w:t>
            </w:r>
          </w:p>
        </w:tc>
      </w:tr>
      <w:tr w:rsidR="00D50A4E" w14:paraId="07A5C610" w14:textId="77777777" w:rsidTr="00E06A8F">
        <w:tc>
          <w:tcPr>
            <w:tcW w:w="2841" w:type="dxa"/>
          </w:tcPr>
          <w:p w14:paraId="7536D1EA" w14:textId="01D621BD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Намерно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уништавање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имовине</w:t>
            </w:r>
            <w:proofErr w:type="spellEnd"/>
          </w:p>
        </w:tc>
        <w:tc>
          <w:tcPr>
            <w:tcW w:w="2841" w:type="dxa"/>
          </w:tcPr>
          <w:p w14:paraId="531FFBD0" w14:textId="7215FDA2" w:rsidR="00D50A4E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2842" w:type="dxa"/>
          </w:tcPr>
          <w:p w14:paraId="0D0C3381" w14:textId="50B01B5F" w:rsidR="00D50A4E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Одмах напомена + психолошко – педагошка служба</w:t>
            </w:r>
          </w:p>
        </w:tc>
        <w:tc>
          <w:tcPr>
            <w:tcW w:w="2842" w:type="dxa"/>
          </w:tcPr>
          <w:p w14:paraId="2820A6A5" w14:textId="0F16FE88" w:rsidR="00D50A4E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Да</w:t>
            </w:r>
          </w:p>
        </w:tc>
      </w:tr>
    </w:tbl>
    <w:p w14:paraId="0FBB5543" w14:textId="77777777" w:rsidR="0056343D" w:rsidRDefault="0056343D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p w14:paraId="6836485C" w14:textId="77777777" w:rsidR="0056343D" w:rsidRDefault="0056343D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p w14:paraId="7C3F4A90" w14:textId="77777777" w:rsidR="00D50A4E" w:rsidRDefault="00D50A4E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p w14:paraId="7106578F" w14:textId="77777777" w:rsidR="00F9603A" w:rsidRDefault="00F9603A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p w14:paraId="5CAFB870" w14:textId="77777777" w:rsidR="00D50A4E" w:rsidRPr="0056343D" w:rsidRDefault="00D50A4E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p w14:paraId="19CAA5B1" w14:textId="47EED02F" w:rsidR="00133D2F" w:rsidRDefault="00F9603A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  <w:r w:rsidRPr="00D50A4E">
        <w:rPr>
          <w:rFonts w:eastAsia="Arial" w:cstheme="minorHAnsi"/>
          <w:b/>
          <w:bCs/>
          <w:color w:val="252525"/>
          <w:sz w:val="28"/>
          <w:szCs w:val="28"/>
          <w:u w:val="single"/>
        </w:rPr>
        <w:t>ВИШИ РАЗРЕДИ</w:t>
      </w:r>
      <w:r w:rsidR="00D50A4E"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  <w:t>:</w:t>
      </w:r>
    </w:p>
    <w:p w14:paraId="1600C2BE" w14:textId="77777777" w:rsidR="00D50A4E" w:rsidRDefault="00D50A4E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p w14:paraId="620207C5" w14:textId="77777777" w:rsidR="00D50A4E" w:rsidRDefault="00D50A4E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3789"/>
        <w:gridCol w:w="3789"/>
      </w:tblGrid>
      <w:tr w:rsidR="00D50A4E" w14:paraId="7D5F4560" w14:textId="77777777" w:rsidTr="00D50A4E">
        <w:tc>
          <w:tcPr>
            <w:tcW w:w="3788" w:type="dxa"/>
          </w:tcPr>
          <w:p w14:paraId="4C5E0A3C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Понашање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ученика</w:t>
            </w:r>
            <w:proofErr w:type="spellEnd"/>
          </w:p>
          <w:p w14:paraId="55450152" w14:textId="77777777" w:rsidR="00D50A4E" w:rsidRDefault="00D50A4E">
            <w:pPr>
              <w:rPr>
                <w:rFonts w:cstheme="minorHAnsi"/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3789" w:type="dxa"/>
          </w:tcPr>
          <w:p w14:paraId="0B3E7C7B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Упозорење</w:t>
            </w:r>
            <w:proofErr w:type="spellEnd"/>
          </w:p>
          <w:p w14:paraId="53507FE1" w14:textId="77777777" w:rsidR="00D50A4E" w:rsidRDefault="00D50A4E">
            <w:pPr>
              <w:rPr>
                <w:rFonts w:cstheme="minorHAnsi"/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3789" w:type="dxa"/>
          </w:tcPr>
          <w:p w14:paraId="51F05638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Напомена</w:t>
            </w:r>
            <w:proofErr w:type="spellEnd"/>
          </w:p>
          <w:p w14:paraId="5246B374" w14:textId="77777777" w:rsidR="00D50A4E" w:rsidRDefault="00D50A4E">
            <w:pPr>
              <w:rPr>
                <w:rFonts w:cstheme="minorHAnsi"/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</w:tr>
      <w:tr w:rsidR="00D50A4E" w14:paraId="6494BA34" w14:textId="77777777" w:rsidTr="00D50A4E">
        <w:tc>
          <w:tcPr>
            <w:tcW w:w="3788" w:type="dxa"/>
          </w:tcPr>
          <w:p w14:paraId="0C0DBC43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Намерно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и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континуирано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ометање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часа</w:t>
            </w:r>
            <w:proofErr w:type="spellEnd"/>
          </w:p>
          <w:p w14:paraId="4AF564B7" w14:textId="77777777" w:rsidR="00D50A4E" w:rsidRDefault="00D50A4E">
            <w:pPr>
              <w:rPr>
                <w:rFonts w:cstheme="minorHAnsi"/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3789" w:type="dxa"/>
          </w:tcPr>
          <w:p w14:paraId="6EE22DB6" w14:textId="312DF739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1</w:t>
            </w: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.</w:t>
            </w:r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усмено</w:t>
            </w:r>
            <w:proofErr w:type="spellEnd"/>
          </w:p>
          <w:p w14:paraId="4325AF99" w14:textId="77777777" w:rsidR="00D50A4E" w:rsidRDefault="00D50A4E">
            <w:pPr>
              <w:rPr>
                <w:rFonts w:cstheme="minorHAnsi"/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3789" w:type="dxa"/>
          </w:tcPr>
          <w:p w14:paraId="17CE68BC" w14:textId="5088F50E" w:rsidR="00D50A4E" w:rsidRDefault="00D50A4E">
            <w:pPr>
              <w:rPr>
                <w:rFonts w:cstheme="minorHAnsi"/>
                <w:b/>
                <w:bCs/>
                <w:sz w:val="28"/>
                <w:szCs w:val="28"/>
                <w:u w:val="single"/>
                <w:lang w:val="sr-Cyrl-RS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Да</w:t>
            </w:r>
            <w:proofErr w:type="spellEnd"/>
          </w:p>
        </w:tc>
      </w:tr>
      <w:tr w:rsidR="00D50A4E" w14:paraId="5173755B" w14:textId="77777777" w:rsidTr="00D50A4E">
        <w:tc>
          <w:tcPr>
            <w:tcW w:w="3788" w:type="dxa"/>
          </w:tcPr>
          <w:p w14:paraId="6BF7DD38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Добацивање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исмевање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провоцирање</w:t>
            </w:r>
            <w:proofErr w:type="spellEnd"/>
          </w:p>
          <w:p w14:paraId="13C1D26D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1A7CCE08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1</w:t>
            </w: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.</w:t>
            </w:r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усмено</w:t>
            </w:r>
            <w:proofErr w:type="spellEnd"/>
          </w:p>
          <w:p w14:paraId="0DB25360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0D35510F" w14:textId="40F8C872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Да</w:t>
            </w:r>
            <w:proofErr w:type="spellEnd"/>
          </w:p>
        </w:tc>
      </w:tr>
      <w:tr w:rsidR="00D50A4E" w14:paraId="0855A011" w14:textId="77777777" w:rsidTr="00D50A4E">
        <w:tc>
          <w:tcPr>
            <w:tcW w:w="3788" w:type="dxa"/>
          </w:tcPr>
          <w:p w14:paraId="5860F8F0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Одбијање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извршавања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задатака</w:t>
            </w:r>
            <w:proofErr w:type="spellEnd"/>
          </w:p>
          <w:p w14:paraId="5798FB1D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74A0424E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1</w:t>
            </w: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.</w:t>
            </w:r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усмено</w:t>
            </w:r>
            <w:proofErr w:type="spellEnd"/>
          </w:p>
          <w:p w14:paraId="22E667AC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7C23E6AE" w14:textId="431C9BA1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Да</w:t>
            </w:r>
            <w:proofErr w:type="spellEnd"/>
          </w:p>
        </w:tc>
      </w:tr>
      <w:tr w:rsidR="00D50A4E" w14:paraId="3D2DCD53" w14:textId="77777777" w:rsidTr="00D50A4E">
        <w:tc>
          <w:tcPr>
            <w:tcW w:w="3788" w:type="dxa"/>
          </w:tcPr>
          <w:p w14:paraId="42B1390B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Коришћење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телефона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без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дозволе</w:t>
            </w:r>
            <w:proofErr w:type="spellEnd"/>
          </w:p>
          <w:p w14:paraId="5291A4EE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7C546D2A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1</w:t>
            </w: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.</w:t>
            </w:r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усмено</w:t>
            </w:r>
            <w:proofErr w:type="spellEnd"/>
          </w:p>
          <w:p w14:paraId="38712C62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68C087FC" w14:textId="4DECDCAB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Да</w:t>
            </w:r>
            <w:proofErr w:type="spellEnd"/>
          </w:p>
        </w:tc>
      </w:tr>
      <w:tr w:rsidR="00D50A4E" w14:paraId="7695D53C" w14:textId="77777777" w:rsidTr="00D50A4E">
        <w:tc>
          <w:tcPr>
            <w:tcW w:w="3788" w:type="dxa"/>
          </w:tcPr>
          <w:p w14:paraId="6FF65700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Напуштање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места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без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дозволе</w:t>
            </w:r>
            <w:proofErr w:type="spellEnd"/>
          </w:p>
          <w:p w14:paraId="3A5B1EDD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26D6901E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1</w:t>
            </w: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.</w:t>
            </w:r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усмено</w:t>
            </w:r>
            <w:proofErr w:type="spellEnd"/>
          </w:p>
          <w:p w14:paraId="54BBC758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42DB6A9D" w14:textId="1063A18C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Да</w:t>
            </w:r>
            <w:proofErr w:type="spellEnd"/>
          </w:p>
        </w:tc>
      </w:tr>
      <w:tr w:rsidR="00D50A4E" w14:paraId="2F3F7BBA" w14:textId="77777777" w:rsidTr="00D50A4E">
        <w:tc>
          <w:tcPr>
            <w:tcW w:w="3788" w:type="dxa"/>
          </w:tcPr>
          <w:p w14:paraId="3E4C899B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Вербално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вређање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наставника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или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ученика</w:t>
            </w:r>
            <w:proofErr w:type="spellEnd"/>
          </w:p>
          <w:p w14:paraId="4C645894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40A6F7F6" w14:textId="1000BD2F" w:rsidR="00D50A4E" w:rsidRPr="00D50A4E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3789" w:type="dxa"/>
          </w:tcPr>
          <w:p w14:paraId="60837C2C" w14:textId="68C513F6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Одмах</w:t>
            </w:r>
            <w:proofErr w:type="spellEnd"/>
          </w:p>
        </w:tc>
      </w:tr>
      <w:tr w:rsidR="00D50A4E" w14:paraId="2A5F2672" w14:textId="77777777" w:rsidTr="00D50A4E">
        <w:tc>
          <w:tcPr>
            <w:tcW w:w="3788" w:type="dxa"/>
          </w:tcPr>
          <w:p w14:paraId="4AC344D1" w14:textId="77777777" w:rsidR="00D50A4E" w:rsidRPr="00882241" w:rsidRDefault="00D50A4E" w:rsidP="00D50A4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Претње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псовке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,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понижавање</w:t>
            </w:r>
            <w:proofErr w:type="spellEnd"/>
          </w:p>
          <w:p w14:paraId="4ACBDE13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0A135B38" w14:textId="09278CC9" w:rsidR="00D50A4E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3789" w:type="dxa"/>
          </w:tcPr>
          <w:p w14:paraId="239F1E6E" w14:textId="4D50B204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Одмах</w:t>
            </w:r>
            <w:proofErr w:type="spellEnd"/>
          </w:p>
        </w:tc>
      </w:tr>
      <w:tr w:rsidR="00D50A4E" w14:paraId="75C86E35" w14:textId="77777777" w:rsidTr="00D50A4E">
        <w:tc>
          <w:tcPr>
            <w:tcW w:w="3788" w:type="dxa"/>
          </w:tcPr>
          <w:p w14:paraId="57589D4F" w14:textId="51AA137F" w:rsidR="00D50A4E" w:rsidRPr="006568C6" w:rsidRDefault="00D50A4E" w:rsidP="00D50A4E">
            <w:pPr>
              <w:rPr>
                <w:rFonts w:cstheme="minorHAnsi"/>
                <w:bCs/>
                <w:sz w:val="28"/>
                <w:szCs w:val="28"/>
                <w:lang w:val="sr-Cyrl-RS"/>
              </w:rPr>
            </w:pPr>
            <w:proofErr w:type="spellStart"/>
            <w:r w:rsidRPr="006568C6">
              <w:rPr>
                <w:rFonts w:eastAsia="Arial" w:cstheme="minorHAnsi"/>
                <w:bCs/>
                <w:color w:val="252525"/>
                <w:sz w:val="28"/>
                <w:szCs w:val="28"/>
              </w:rPr>
              <w:t>Снимање</w:t>
            </w:r>
            <w:proofErr w:type="spellEnd"/>
            <w:r w:rsidRPr="006568C6">
              <w:rPr>
                <w:rFonts w:eastAsia="Arial" w:cstheme="minorHAnsi"/>
                <w:bCs/>
                <w:color w:val="252525"/>
                <w:sz w:val="28"/>
                <w:szCs w:val="28"/>
              </w:rPr>
              <w:t>/</w:t>
            </w:r>
            <w:proofErr w:type="spellStart"/>
            <w:r w:rsidRPr="006568C6">
              <w:rPr>
                <w:rFonts w:eastAsia="Arial" w:cstheme="minorHAnsi"/>
                <w:bCs/>
                <w:color w:val="252525"/>
                <w:sz w:val="28"/>
                <w:szCs w:val="28"/>
              </w:rPr>
              <w:t>фотографисање</w:t>
            </w:r>
            <w:proofErr w:type="spellEnd"/>
            <w:r w:rsidRPr="006568C6">
              <w:rPr>
                <w:rFonts w:eastAsia="Arial" w:cstheme="minorHAnsi"/>
                <w:bCs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6568C6">
              <w:rPr>
                <w:rFonts w:eastAsia="Arial" w:cstheme="minorHAnsi"/>
                <w:bCs/>
                <w:color w:val="252525"/>
                <w:sz w:val="28"/>
                <w:szCs w:val="28"/>
              </w:rPr>
              <w:t>на</w:t>
            </w:r>
            <w:proofErr w:type="spellEnd"/>
            <w:r w:rsidRPr="006568C6">
              <w:rPr>
                <w:rFonts w:eastAsia="Arial" w:cstheme="minorHAnsi"/>
                <w:bCs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6568C6">
              <w:rPr>
                <w:rFonts w:eastAsia="Arial" w:cstheme="minorHAnsi"/>
                <w:bCs/>
                <w:color w:val="252525"/>
                <w:sz w:val="28"/>
                <w:szCs w:val="28"/>
              </w:rPr>
              <w:t>часу</w:t>
            </w:r>
            <w:proofErr w:type="spellEnd"/>
            <w:r w:rsidR="006568C6">
              <w:rPr>
                <w:rFonts w:eastAsia="Arial" w:cstheme="minorHAnsi"/>
                <w:bCs/>
                <w:color w:val="252525"/>
                <w:sz w:val="28"/>
                <w:szCs w:val="28"/>
                <w:lang w:val="sr-Cyrl-RS"/>
              </w:rPr>
              <w:t xml:space="preserve"> </w:t>
            </w:r>
            <w:r w:rsidR="003226FC" w:rsidRPr="006568C6">
              <w:rPr>
                <w:rFonts w:eastAsia="Arial" w:cstheme="minorHAnsi"/>
                <w:bCs/>
                <w:color w:val="252525"/>
                <w:sz w:val="28"/>
                <w:szCs w:val="28"/>
                <w:lang w:val="sr-Cyrl-RS"/>
              </w:rPr>
              <w:t>(коришћењ</w:t>
            </w:r>
            <w:r w:rsidR="00315D05" w:rsidRPr="006568C6">
              <w:rPr>
                <w:rFonts w:eastAsia="Arial" w:cstheme="minorHAnsi"/>
                <w:bCs/>
                <w:color w:val="252525"/>
                <w:sz w:val="28"/>
                <w:szCs w:val="28"/>
                <w:lang w:val="sr-Cyrl-RS"/>
              </w:rPr>
              <w:t>е</w:t>
            </w:r>
            <w:r w:rsidR="00F9603A" w:rsidRPr="006568C6">
              <w:rPr>
                <w:rFonts w:eastAsia="Arial" w:cstheme="minorHAnsi"/>
                <w:bCs/>
                <w:color w:val="252525"/>
                <w:sz w:val="28"/>
                <w:szCs w:val="28"/>
                <w:lang w:val="sr-Cyrl-RS"/>
              </w:rPr>
              <w:t xml:space="preserve"> мобилног телефона и  електронског</w:t>
            </w:r>
            <w:r w:rsidR="00315D05" w:rsidRPr="006568C6">
              <w:rPr>
                <w:rFonts w:eastAsia="Arial" w:cstheme="minorHAnsi"/>
                <w:bCs/>
                <w:color w:val="252525"/>
                <w:sz w:val="28"/>
                <w:szCs w:val="28"/>
                <w:lang w:val="sr-Cyrl-RS"/>
              </w:rPr>
              <w:t xml:space="preserve"> уређаја)</w:t>
            </w:r>
          </w:p>
          <w:p w14:paraId="644F67B9" w14:textId="77777777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</w:p>
        </w:tc>
        <w:tc>
          <w:tcPr>
            <w:tcW w:w="3789" w:type="dxa"/>
          </w:tcPr>
          <w:p w14:paraId="554B0D2E" w14:textId="3ADE9A20" w:rsidR="00D50A4E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3789" w:type="dxa"/>
          </w:tcPr>
          <w:p w14:paraId="3B4589E8" w14:textId="08CB996A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Одмах</w:t>
            </w:r>
            <w:proofErr w:type="spellEnd"/>
          </w:p>
        </w:tc>
      </w:tr>
      <w:tr w:rsidR="00D50A4E" w14:paraId="5078E32B" w14:textId="77777777" w:rsidTr="00D50A4E">
        <w:tc>
          <w:tcPr>
            <w:tcW w:w="3788" w:type="dxa"/>
          </w:tcPr>
          <w:p w14:paraId="3731B772" w14:textId="1A2B75E3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Намерно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оштећење</w:t>
            </w:r>
            <w:proofErr w:type="spellEnd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 xml:space="preserve"> </w:t>
            </w: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имовине</w:t>
            </w:r>
            <w:proofErr w:type="spellEnd"/>
          </w:p>
        </w:tc>
        <w:tc>
          <w:tcPr>
            <w:tcW w:w="3789" w:type="dxa"/>
          </w:tcPr>
          <w:p w14:paraId="09575DBE" w14:textId="1F22FF7F" w:rsidR="00D50A4E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</w:pPr>
            <w:r>
              <w:rPr>
                <w:rFonts w:eastAsia="Arial" w:cstheme="minorHAnsi"/>
                <w:color w:val="252525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3789" w:type="dxa"/>
          </w:tcPr>
          <w:p w14:paraId="77B406E1" w14:textId="1CB07E03" w:rsidR="00D50A4E" w:rsidRPr="00882241" w:rsidRDefault="00D50A4E" w:rsidP="00D50A4E">
            <w:pPr>
              <w:rPr>
                <w:rFonts w:eastAsia="Arial" w:cstheme="minorHAnsi"/>
                <w:color w:val="252525"/>
                <w:sz w:val="28"/>
                <w:szCs w:val="28"/>
              </w:rPr>
            </w:pPr>
            <w:proofErr w:type="spellStart"/>
            <w:r w:rsidRPr="00882241">
              <w:rPr>
                <w:rFonts w:eastAsia="Arial" w:cstheme="minorHAnsi"/>
                <w:color w:val="252525"/>
                <w:sz w:val="28"/>
                <w:szCs w:val="28"/>
              </w:rPr>
              <w:t>Одмах</w:t>
            </w:r>
            <w:proofErr w:type="spellEnd"/>
          </w:p>
        </w:tc>
      </w:tr>
    </w:tbl>
    <w:p w14:paraId="712C34A1" w14:textId="77777777" w:rsidR="00D50A4E" w:rsidRPr="00D50A4E" w:rsidRDefault="00D50A4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lang w:val="sr-Cyrl-RS"/>
        </w:rPr>
      </w:pPr>
    </w:p>
    <w:p w14:paraId="671C0252" w14:textId="212ACFE2" w:rsidR="00133D2F" w:rsidRPr="00882241" w:rsidRDefault="00133D2F">
      <w:pPr>
        <w:spacing w:after="0" w:line="240" w:lineRule="auto"/>
        <w:rPr>
          <w:rFonts w:cstheme="minorHAnsi"/>
          <w:sz w:val="28"/>
          <w:szCs w:val="28"/>
        </w:rPr>
      </w:pPr>
    </w:p>
    <w:p w14:paraId="32D76834" w14:textId="71353DEC" w:rsidR="00133D2F" w:rsidRPr="00D50A4E" w:rsidRDefault="00F9603A">
      <w:pPr>
        <w:spacing w:after="0" w:line="240" w:lineRule="auto"/>
        <w:rPr>
          <w:rFonts w:eastAsia="Arial" w:cstheme="minorHAnsi"/>
          <w:b/>
          <w:bCs/>
          <w:color w:val="252525"/>
          <w:sz w:val="28"/>
          <w:szCs w:val="28"/>
          <w:u w:val="single"/>
          <w:lang w:val="sr-Cyrl-RS"/>
        </w:rPr>
      </w:pPr>
      <w:proofErr w:type="spellStart"/>
      <w:r w:rsidRPr="00D50A4E">
        <w:rPr>
          <w:rFonts w:eastAsia="Arial" w:cstheme="minorHAnsi"/>
          <w:b/>
          <w:bCs/>
          <w:color w:val="252525"/>
          <w:sz w:val="28"/>
          <w:szCs w:val="28"/>
          <w:u w:val="single"/>
        </w:rPr>
        <w:t>Напомена</w:t>
      </w:r>
      <w:proofErr w:type="spellEnd"/>
      <w:r w:rsidRPr="00D50A4E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D50A4E">
        <w:rPr>
          <w:rFonts w:eastAsia="Arial" w:cstheme="minorHAnsi"/>
          <w:b/>
          <w:bCs/>
          <w:color w:val="252525"/>
          <w:sz w:val="28"/>
          <w:szCs w:val="28"/>
          <w:u w:val="single"/>
        </w:rPr>
        <w:t>за</w:t>
      </w:r>
      <w:proofErr w:type="spellEnd"/>
      <w:r w:rsidRPr="00D50A4E">
        <w:rPr>
          <w:rFonts w:eastAsia="Arial" w:cstheme="minorHAnsi"/>
          <w:b/>
          <w:bCs/>
          <w:color w:val="252525"/>
          <w:sz w:val="28"/>
          <w:szCs w:val="28"/>
          <w:u w:val="single"/>
        </w:rPr>
        <w:t xml:space="preserve"> </w:t>
      </w:r>
      <w:proofErr w:type="spellStart"/>
      <w:r w:rsidRPr="00D50A4E">
        <w:rPr>
          <w:rFonts w:eastAsia="Arial" w:cstheme="minorHAnsi"/>
          <w:b/>
          <w:bCs/>
          <w:color w:val="252525"/>
          <w:sz w:val="28"/>
          <w:szCs w:val="28"/>
          <w:u w:val="single"/>
        </w:rPr>
        <w:t>примену</w:t>
      </w:r>
      <w:proofErr w:type="spellEnd"/>
    </w:p>
    <w:p w14:paraId="79BCCB3C" w14:textId="77777777" w:rsidR="00D50A4E" w:rsidRPr="00D50A4E" w:rsidRDefault="00D50A4E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0CC55D26" w14:textId="6A3A85DE" w:rsidR="00133D2F" w:rsidRPr="00D50A4E" w:rsidRDefault="00F9603A" w:rsidP="00D50A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Једно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јасно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усмено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упозорење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подразумева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да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је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ученик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обавештен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да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ће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уследити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педагошка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напомена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>.</w:t>
      </w:r>
    </w:p>
    <w:p w14:paraId="4ACC2804" w14:textId="77777777" w:rsidR="00D50A4E" w:rsidRPr="00D50A4E" w:rsidRDefault="00D50A4E" w:rsidP="00D50A4E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0A932E82" w14:textId="04BAC3F6" w:rsidR="00133D2F" w:rsidRPr="006568C6" w:rsidRDefault="00F9603A" w:rsidP="00D50A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Код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тежих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повреда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понашања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упозорење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није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6568C6">
        <w:rPr>
          <w:rFonts w:eastAsia="Arial" w:cstheme="minorHAnsi"/>
          <w:color w:val="252525"/>
          <w:sz w:val="28"/>
          <w:szCs w:val="28"/>
        </w:rPr>
        <w:t>обавезно</w:t>
      </w:r>
      <w:proofErr w:type="spellEnd"/>
      <w:r w:rsidR="006568C6" w:rsidRPr="006568C6">
        <w:rPr>
          <w:rFonts w:eastAsia="Arial" w:cstheme="minorHAnsi"/>
          <w:color w:val="252525"/>
          <w:sz w:val="28"/>
          <w:szCs w:val="28"/>
          <w:lang w:val="sr-Cyrl-RS"/>
        </w:rPr>
        <w:t xml:space="preserve"> </w:t>
      </w:r>
      <w:r w:rsidR="00315D05" w:rsidRPr="006568C6">
        <w:rPr>
          <w:rFonts w:eastAsia="Arial" w:cstheme="minorHAnsi"/>
          <w:color w:val="252525"/>
          <w:sz w:val="28"/>
          <w:szCs w:val="28"/>
          <w:lang w:val="sr-Cyrl-RS"/>
        </w:rPr>
        <w:t>(тежих повреда обавеза ученика и повреде забране)</w:t>
      </w:r>
      <w:r w:rsidRPr="006568C6">
        <w:rPr>
          <w:rFonts w:eastAsia="Arial" w:cstheme="minorHAnsi"/>
          <w:color w:val="252525"/>
          <w:sz w:val="28"/>
          <w:szCs w:val="28"/>
        </w:rPr>
        <w:t>.</w:t>
      </w:r>
    </w:p>
    <w:p w14:paraId="411A6720" w14:textId="77777777" w:rsidR="00A64C65" w:rsidRPr="006568C6" w:rsidRDefault="00A64C65" w:rsidP="00A64C65">
      <w:pPr>
        <w:spacing w:after="0" w:line="240" w:lineRule="auto"/>
        <w:rPr>
          <w:rFonts w:cstheme="minorHAnsi"/>
          <w:sz w:val="28"/>
          <w:szCs w:val="28"/>
          <w:lang w:val="sr-Cyrl-RS"/>
        </w:rPr>
      </w:pPr>
    </w:p>
    <w:p w14:paraId="4B6BF171" w14:textId="33D3D861" w:rsidR="00133D2F" w:rsidRPr="00A64C65" w:rsidRDefault="00F9603A" w:rsidP="00D50A4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Табела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се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примењује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јединствено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од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стране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свих</w:t>
      </w:r>
      <w:proofErr w:type="spellEnd"/>
      <w:r w:rsidRPr="00D50A4E">
        <w:rPr>
          <w:rFonts w:eastAsia="Arial" w:cstheme="minorHAnsi"/>
          <w:color w:val="252525"/>
          <w:sz w:val="28"/>
          <w:szCs w:val="28"/>
        </w:rPr>
        <w:t xml:space="preserve"> </w:t>
      </w:r>
      <w:proofErr w:type="spellStart"/>
      <w:r w:rsidRPr="00D50A4E">
        <w:rPr>
          <w:rFonts w:eastAsia="Arial" w:cstheme="minorHAnsi"/>
          <w:color w:val="252525"/>
          <w:sz w:val="28"/>
          <w:szCs w:val="28"/>
        </w:rPr>
        <w:t>наставник</w:t>
      </w:r>
      <w:proofErr w:type="spellEnd"/>
      <w:r w:rsidR="00A64C65">
        <w:rPr>
          <w:rFonts w:eastAsia="Arial" w:cstheme="minorHAnsi"/>
          <w:color w:val="252525"/>
          <w:sz w:val="28"/>
          <w:szCs w:val="28"/>
          <w:lang w:val="sr-Cyrl-RS"/>
        </w:rPr>
        <w:t>а.</w:t>
      </w:r>
    </w:p>
    <w:p w14:paraId="2AE2E38D" w14:textId="77777777" w:rsidR="00A64C65" w:rsidRDefault="00A64C65" w:rsidP="00A64C65">
      <w:pPr>
        <w:pStyle w:val="ListParagraph"/>
      </w:pPr>
    </w:p>
    <w:p w14:paraId="454CB5AF" w14:textId="77777777" w:rsidR="00A64C65" w:rsidRDefault="00A64C65" w:rsidP="00A64C65">
      <w:pPr>
        <w:pStyle w:val="ListParagraph"/>
        <w:spacing w:after="0" w:line="240" w:lineRule="auto"/>
        <w:rPr>
          <w:lang w:val="sr-Cyrl-RS"/>
        </w:rPr>
      </w:pPr>
    </w:p>
    <w:p w14:paraId="0F496EC3" w14:textId="77777777" w:rsidR="00A64C65" w:rsidRDefault="00A64C65" w:rsidP="00A64C65">
      <w:pPr>
        <w:pStyle w:val="ListParagraph"/>
        <w:spacing w:after="0" w:line="240" w:lineRule="auto"/>
        <w:rPr>
          <w:lang w:val="sr-Cyrl-RS"/>
        </w:rPr>
      </w:pPr>
    </w:p>
    <w:p w14:paraId="7D44378F" w14:textId="77777777" w:rsidR="00A64C65" w:rsidRDefault="00A64C65" w:rsidP="00A64C65">
      <w:pPr>
        <w:pStyle w:val="ListParagraph"/>
        <w:spacing w:after="0" w:line="240" w:lineRule="auto"/>
        <w:rPr>
          <w:lang w:val="sr-Cyrl-RS"/>
        </w:rPr>
      </w:pPr>
    </w:p>
    <w:p w14:paraId="4FD6F429" w14:textId="77777777" w:rsidR="00A64C65" w:rsidRDefault="00A64C65" w:rsidP="00A64C65">
      <w:pPr>
        <w:pStyle w:val="ListParagraph"/>
        <w:spacing w:after="0" w:line="240" w:lineRule="auto"/>
        <w:rPr>
          <w:lang w:val="sr-Cyrl-RS"/>
        </w:rPr>
      </w:pPr>
    </w:p>
    <w:p w14:paraId="65B758C5" w14:textId="77777777" w:rsidR="00A64C65" w:rsidRPr="006568C6" w:rsidRDefault="00A64C65" w:rsidP="006568C6">
      <w:pPr>
        <w:spacing w:after="0" w:line="240" w:lineRule="auto"/>
        <w:rPr>
          <w:lang w:val="sr-Cyrl-RS"/>
        </w:rPr>
      </w:pPr>
    </w:p>
    <w:p w14:paraId="255E98C1" w14:textId="77777777" w:rsidR="00A64C65" w:rsidRDefault="00A64C65" w:rsidP="00A64C65">
      <w:pPr>
        <w:pStyle w:val="ListParagraph"/>
        <w:spacing w:after="0" w:line="240" w:lineRule="auto"/>
        <w:rPr>
          <w:lang w:val="sr-Cyrl-RS"/>
        </w:rPr>
      </w:pPr>
    </w:p>
    <w:p w14:paraId="2E790898" w14:textId="77777777" w:rsidR="00315D05" w:rsidRPr="00315D05" w:rsidRDefault="00315D05" w:rsidP="00315D05">
      <w:pPr>
        <w:pStyle w:val="ListParagraph"/>
        <w:spacing w:after="0" w:line="240" w:lineRule="auto"/>
        <w:rPr>
          <w:sz w:val="28"/>
          <w:szCs w:val="28"/>
          <w:lang w:val="sr-Cyrl-RS"/>
        </w:rPr>
      </w:pPr>
      <w:r w:rsidRPr="00315D05">
        <w:rPr>
          <w:sz w:val="28"/>
          <w:szCs w:val="28"/>
          <w:lang w:val="sr-Cyrl-RS"/>
        </w:rPr>
        <w:t>Овај правилник ступа на снагу осмог дана од дана његовог објављивања на огласној табли школе.</w:t>
      </w:r>
    </w:p>
    <w:p w14:paraId="689F9520" w14:textId="77777777" w:rsidR="006772C6" w:rsidRDefault="006772C6" w:rsidP="00315D05">
      <w:pPr>
        <w:pStyle w:val="ListParagraph"/>
        <w:spacing w:after="0" w:line="240" w:lineRule="auto"/>
        <w:rPr>
          <w:sz w:val="28"/>
          <w:szCs w:val="28"/>
          <w:lang w:val="sr-Cyrl-RS"/>
        </w:rPr>
      </w:pPr>
    </w:p>
    <w:p w14:paraId="0F7FC584" w14:textId="77777777" w:rsidR="00315D05" w:rsidRPr="00315D05" w:rsidRDefault="00315D05" w:rsidP="00315D05">
      <w:pPr>
        <w:pStyle w:val="ListParagraph"/>
        <w:spacing w:after="0" w:line="240" w:lineRule="auto"/>
        <w:rPr>
          <w:sz w:val="28"/>
          <w:szCs w:val="28"/>
          <w:lang w:val="sr-Cyrl-RS"/>
        </w:rPr>
      </w:pPr>
    </w:p>
    <w:p w14:paraId="33C903BD" w14:textId="2F703732" w:rsidR="00315D05" w:rsidRDefault="00264628" w:rsidP="00315D05">
      <w:pPr>
        <w:pStyle w:val="ListParagraph"/>
        <w:spacing w:after="0" w:line="240" w:lineRule="auto"/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ЗАМЕНИК </w:t>
      </w:r>
      <w:r w:rsidR="00315D05" w:rsidRPr="00315D05">
        <w:rPr>
          <w:sz w:val="28"/>
          <w:szCs w:val="28"/>
          <w:lang w:val="sr-Cyrl-RS"/>
        </w:rPr>
        <w:t>ПРЕДСЕДНИК</w:t>
      </w:r>
      <w:r>
        <w:rPr>
          <w:sz w:val="28"/>
          <w:szCs w:val="28"/>
          <w:lang w:val="sr-Cyrl-RS"/>
        </w:rPr>
        <w:t>А</w:t>
      </w:r>
      <w:r w:rsidR="00315D05" w:rsidRPr="00315D05">
        <w:rPr>
          <w:sz w:val="28"/>
          <w:szCs w:val="28"/>
          <w:lang w:val="sr-Cyrl-RS"/>
        </w:rPr>
        <w:t xml:space="preserve"> ШКОЛСКОГ ОДБОРА</w:t>
      </w:r>
    </w:p>
    <w:p w14:paraId="2A638B4F" w14:textId="47E421C0" w:rsidR="00315D05" w:rsidRDefault="00315D05" w:rsidP="00315D05">
      <w:pPr>
        <w:pStyle w:val="ListParagraph"/>
        <w:spacing w:after="0" w:line="240" w:lineRule="auto"/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____________________________</w:t>
      </w:r>
    </w:p>
    <w:p w14:paraId="164CCF37" w14:textId="113647FC" w:rsidR="00264628" w:rsidRPr="00315D05" w:rsidRDefault="00264628" w:rsidP="00264628">
      <w:pPr>
        <w:pStyle w:val="ListParagraph"/>
        <w:spacing w:after="0" w:line="240" w:lineRule="auto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</w:t>
      </w:r>
      <w:bookmarkStart w:id="2" w:name="_GoBack"/>
      <w:bookmarkEnd w:id="2"/>
      <w:r>
        <w:rPr>
          <w:sz w:val="28"/>
          <w:szCs w:val="28"/>
          <w:lang w:val="sr-Cyrl-RS"/>
        </w:rPr>
        <w:t>Вукан Јанковић</w:t>
      </w:r>
    </w:p>
    <w:p w14:paraId="22CEFB44" w14:textId="77777777" w:rsidR="006772C6" w:rsidRPr="00264628" w:rsidRDefault="006772C6" w:rsidP="00264628">
      <w:pPr>
        <w:spacing w:after="0" w:line="240" w:lineRule="auto"/>
        <w:rPr>
          <w:sz w:val="28"/>
          <w:szCs w:val="28"/>
          <w:lang w:val="sr-Cyrl-RS"/>
        </w:rPr>
      </w:pPr>
    </w:p>
    <w:p w14:paraId="43F43C04" w14:textId="77777777" w:rsidR="006772C6" w:rsidRDefault="006772C6" w:rsidP="00315D05">
      <w:pPr>
        <w:pStyle w:val="ListParagraph"/>
        <w:spacing w:after="0" w:line="240" w:lineRule="auto"/>
        <w:rPr>
          <w:sz w:val="28"/>
          <w:szCs w:val="28"/>
          <w:lang w:val="sr-Cyrl-RS"/>
        </w:rPr>
      </w:pPr>
    </w:p>
    <w:p w14:paraId="5EAE5FD0" w14:textId="77777777" w:rsidR="006772C6" w:rsidRDefault="006772C6" w:rsidP="002C0D8B">
      <w:pPr>
        <w:spacing w:line="240" w:lineRule="auto"/>
        <w:jc w:val="both"/>
        <w:rPr>
          <w:lang w:val="sr-Cyrl-RS"/>
        </w:rPr>
      </w:pPr>
    </w:p>
    <w:p w14:paraId="41B4AFD7" w14:textId="3B1B02F2" w:rsidR="00A64C65" w:rsidRPr="00264628" w:rsidRDefault="00315D05" w:rsidP="00264628">
      <w:pPr>
        <w:pStyle w:val="ListParagraph"/>
        <w:spacing w:after="0" w:line="240" w:lineRule="auto"/>
        <w:rPr>
          <w:sz w:val="28"/>
          <w:szCs w:val="28"/>
          <w:lang w:val="sr-Cyrl-RS"/>
        </w:rPr>
      </w:pPr>
      <w:r w:rsidRPr="00315D05">
        <w:rPr>
          <w:sz w:val="28"/>
          <w:szCs w:val="28"/>
          <w:lang w:val="sr-Cyrl-RS"/>
        </w:rPr>
        <w:t xml:space="preserve">Овај Правилник је објављен на огласној табли Школе, дана </w:t>
      </w:r>
      <w:r w:rsidRPr="00315D05"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>___________</w:t>
      </w:r>
      <w:r w:rsidR="00264628">
        <w:rPr>
          <w:sz w:val="28"/>
          <w:szCs w:val="28"/>
          <w:lang w:val="sr-Cyrl-RS"/>
        </w:rPr>
        <w:t>_______.</w:t>
      </w:r>
    </w:p>
    <w:sectPr w:rsidR="00A64C65" w:rsidRPr="00264628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E96"/>
    <w:multiLevelType w:val="hybridMultilevel"/>
    <w:tmpl w:val="67EAF51C"/>
    <w:lvl w:ilvl="0" w:tplc="67BAAB5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33D2F"/>
    <w:rsid w:val="00000AA9"/>
    <w:rsid w:val="00000D81"/>
    <w:rsid w:val="0009173F"/>
    <w:rsid w:val="00133D2F"/>
    <w:rsid w:val="00264628"/>
    <w:rsid w:val="002C0D8B"/>
    <w:rsid w:val="00315D05"/>
    <w:rsid w:val="003226FC"/>
    <w:rsid w:val="00381BA1"/>
    <w:rsid w:val="004F0C02"/>
    <w:rsid w:val="00521B23"/>
    <w:rsid w:val="0056343D"/>
    <w:rsid w:val="005F2DC2"/>
    <w:rsid w:val="006209C0"/>
    <w:rsid w:val="006568C6"/>
    <w:rsid w:val="006772C6"/>
    <w:rsid w:val="00700464"/>
    <w:rsid w:val="00713D04"/>
    <w:rsid w:val="00871E05"/>
    <w:rsid w:val="00882241"/>
    <w:rsid w:val="0093786C"/>
    <w:rsid w:val="009E3ABA"/>
    <w:rsid w:val="00A20890"/>
    <w:rsid w:val="00A64C65"/>
    <w:rsid w:val="00B66FCC"/>
    <w:rsid w:val="00CA7940"/>
    <w:rsid w:val="00D50A4E"/>
    <w:rsid w:val="00E06A8F"/>
    <w:rsid w:val="00E94644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7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C0"/>
    <w:pPr>
      <w:ind w:left="720"/>
      <w:contextualSpacing/>
    </w:pPr>
  </w:style>
  <w:style w:type="table" w:styleId="TableGrid">
    <w:name w:val="Table Grid"/>
    <w:basedOn w:val="TableNormal"/>
    <w:uiPriority w:val="39"/>
    <w:rsid w:val="00E06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0D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SEKRETAR</cp:lastModifiedBy>
  <cp:revision>21</cp:revision>
  <cp:lastPrinted>2026-02-03T10:49:00Z</cp:lastPrinted>
  <dcterms:created xsi:type="dcterms:W3CDTF">2026-01-13T09:09:00Z</dcterms:created>
  <dcterms:modified xsi:type="dcterms:W3CDTF">2026-02-04T09:30:00Z</dcterms:modified>
</cp:coreProperties>
</file>